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1EA7" w:rsidRDefault="002D2E41">
      <w:pPr>
        <w:widowControl/>
        <w:jc w:val="center"/>
        <w:rPr>
          <w:rFonts w:ascii="宋体" w:hAnsi="宋体" w:cs="宋体"/>
          <w:b/>
          <w:kern w:val="0"/>
          <w:sz w:val="30"/>
          <w:szCs w:val="30"/>
        </w:rPr>
      </w:pPr>
      <w:r>
        <w:rPr>
          <w:rFonts w:ascii="宋体" w:hAnsi="宋体" w:cs="宋体"/>
          <w:b/>
          <w:kern w:val="0"/>
          <w:sz w:val="30"/>
          <w:szCs w:val="30"/>
        </w:rPr>
        <w:t>关于开展201</w:t>
      </w:r>
      <w:r>
        <w:rPr>
          <w:rFonts w:ascii="宋体" w:hAnsi="宋体" w:cs="宋体" w:hint="eastAsia"/>
          <w:b/>
          <w:kern w:val="0"/>
          <w:sz w:val="30"/>
          <w:szCs w:val="30"/>
        </w:rPr>
        <w:t>9</w:t>
      </w:r>
      <w:r>
        <w:rPr>
          <w:rFonts w:ascii="宋体" w:hAnsi="宋体" w:cs="宋体"/>
          <w:b/>
          <w:kern w:val="0"/>
          <w:sz w:val="30"/>
          <w:szCs w:val="30"/>
        </w:rPr>
        <w:t>年研究生国家奖学金评选工作的通知</w:t>
      </w:r>
    </w:p>
    <w:p w:rsidR="00701EA7" w:rsidRDefault="00701EA7">
      <w:pPr>
        <w:widowControl/>
        <w:jc w:val="left"/>
        <w:rPr>
          <w:rFonts w:ascii="宋体" w:hAnsi="宋体" w:cs="宋体"/>
          <w:kern w:val="0"/>
          <w:sz w:val="24"/>
        </w:rPr>
      </w:pPr>
    </w:p>
    <w:p w:rsidR="00701EA7" w:rsidRDefault="002D2E41">
      <w:pPr>
        <w:widowControl/>
        <w:shd w:val="clear" w:color="auto" w:fill="FFFFFF"/>
        <w:snapToGrid w:val="0"/>
        <w:spacing w:line="520" w:lineRule="exact"/>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各二级研究生培养单位：</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为做好</w:t>
      </w:r>
      <w:r>
        <w:rPr>
          <w:rFonts w:ascii="宋体" w:hAnsi="宋体" w:cs="宋体"/>
          <w:color w:val="000000"/>
          <w:kern w:val="0"/>
          <w:sz w:val="28"/>
          <w:szCs w:val="28"/>
          <w:shd w:val="clear" w:color="auto" w:fill="FFFFFF"/>
        </w:rPr>
        <w:t>201</w:t>
      </w:r>
      <w:r>
        <w:rPr>
          <w:rFonts w:ascii="宋体" w:hAnsi="宋体" w:cs="宋体" w:hint="eastAsia"/>
          <w:color w:val="000000"/>
          <w:kern w:val="0"/>
          <w:sz w:val="28"/>
          <w:szCs w:val="28"/>
          <w:shd w:val="clear" w:color="auto" w:fill="FFFFFF"/>
        </w:rPr>
        <w:t>9年研究生国家奖学金评选工作，充分发挥研究生国家奖学金的激励作用，根据</w:t>
      </w:r>
      <w:r w:rsidR="001F0FEA">
        <w:rPr>
          <w:rFonts w:ascii="宋体" w:hAnsi="宋体" w:cs="宋体" w:hint="eastAsia"/>
          <w:color w:val="000000"/>
          <w:kern w:val="0"/>
          <w:sz w:val="28"/>
          <w:szCs w:val="28"/>
          <w:shd w:val="clear" w:color="auto" w:fill="FFFFFF"/>
        </w:rPr>
        <w:t>财政部</w:t>
      </w:r>
      <w:r>
        <w:rPr>
          <w:rFonts w:ascii="宋体" w:hAnsi="宋体" w:cs="宋体" w:hint="eastAsia"/>
          <w:color w:val="000000"/>
          <w:kern w:val="0"/>
          <w:sz w:val="28"/>
          <w:szCs w:val="28"/>
          <w:shd w:val="clear" w:color="auto" w:fill="FFFFFF"/>
        </w:rPr>
        <w:t>教育部</w:t>
      </w:r>
      <w:r w:rsidR="001F0FEA">
        <w:rPr>
          <w:rFonts w:ascii="宋体" w:hAnsi="宋体" w:cs="宋体" w:hint="eastAsia"/>
          <w:color w:val="000000"/>
          <w:kern w:val="0"/>
          <w:sz w:val="28"/>
          <w:szCs w:val="28"/>
          <w:shd w:val="clear" w:color="auto" w:fill="FFFFFF"/>
        </w:rPr>
        <w:t>等</w:t>
      </w:r>
      <w:r w:rsidR="003B6F78">
        <w:rPr>
          <w:rFonts w:ascii="宋体" w:hAnsi="宋体" w:cs="宋体" w:hint="eastAsia"/>
          <w:color w:val="000000"/>
          <w:kern w:val="0"/>
          <w:sz w:val="28"/>
          <w:szCs w:val="28"/>
          <w:shd w:val="clear" w:color="auto" w:fill="FFFFFF"/>
        </w:rPr>
        <w:t>部门</w:t>
      </w:r>
      <w:r>
        <w:rPr>
          <w:rFonts w:ascii="宋体" w:hAnsi="宋体" w:cs="宋体" w:hint="eastAsia"/>
          <w:color w:val="000000"/>
          <w:kern w:val="0"/>
          <w:sz w:val="28"/>
          <w:szCs w:val="28"/>
          <w:shd w:val="clear" w:color="auto" w:fill="FFFFFF"/>
        </w:rPr>
        <w:t>关于印发</w:t>
      </w:r>
      <w:r w:rsidR="001F0FEA">
        <w:rPr>
          <w:rFonts w:ascii="宋体" w:hAnsi="宋体" w:cs="宋体" w:hint="eastAsia"/>
          <w:color w:val="000000"/>
          <w:kern w:val="0"/>
          <w:sz w:val="28"/>
          <w:szCs w:val="28"/>
          <w:shd w:val="clear" w:color="auto" w:fill="FFFFFF"/>
        </w:rPr>
        <w:t>《学生资助资金管理办法》</w:t>
      </w:r>
      <w:r>
        <w:rPr>
          <w:rFonts w:ascii="宋体" w:hAnsi="宋体" w:cs="宋体" w:hint="eastAsia"/>
          <w:color w:val="000000"/>
          <w:kern w:val="0"/>
          <w:sz w:val="28"/>
          <w:szCs w:val="28"/>
          <w:shd w:val="clear" w:color="auto" w:fill="FFFFFF"/>
        </w:rPr>
        <w:t>的通知（财</w:t>
      </w:r>
      <w:r w:rsidR="001F0FEA">
        <w:rPr>
          <w:rFonts w:ascii="宋体" w:hAnsi="宋体" w:cs="宋体" w:hint="eastAsia"/>
          <w:color w:val="000000"/>
          <w:kern w:val="0"/>
          <w:sz w:val="28"/>
          <w:szCs w:val="28"/>
          <w:shd w:val="clear" w:color="auto" w:fill="FFFFFF"/>
        </w:rPr>
        <w:t>科</w:t>
      </w:r>
      <w:r>
        <w:rPr>
          <w:rFonts w:ascii="宋体" w:hAnsi="宋体" w:cs="宋体" w:hint="eastAsia"/>
          <w:color w:val="000000"/>
          <w:kern w:val="0"/>
          <w:sz w:val="28"/>
          <w:szCs w:val="28"/>
          <w:shd w:val="clear" w:color="auto" w:fill="FFFFFF"/>
        </w:rPr>
        <w:t>教</w:t>
      </w:r>
      <w:r>
        <w:rPr>
          <w:rFonts w:ascii="宋体" w:hAnsi="宋体" w:cs="宋体"/>
          <w:color w:val="000000"/>
          <w:kern w:val="0"/>
          <w:sz w:val="28"/>
          <w:szCs w:val="28"/>
          <w:shd w:val="clear" w:color="auto" w:fill="FFFFFF"/>
        </w:rPr>
        <w:t>[</w:t>
      </w:r>
      <w:r w:rsidR="001F0FEA">
        <w:rPr>
          <w:rFonts w:ascii="宋体" w:hAnsi="宋体" w:cs="宋体"/>
          <w:color w:val="000000"/>
          <w:kern w:val="0"/>
          <w:sz w:val="28"/>
          <w:szCs w:val="28"/>
          <w:shd w:val="clear" w:color="auto" w:fill="FFFFFF"/>
        </w:rPr>
        <w:t>201</w:t>
      </w:r>
      <w:r w:rsidR="001F0FEA">
        <w:rPr>
          <w:rFonts w:ascii="宋体" w:hAnsi="宋体" w:cs="宋体" w:hint="eastAsia"/>
          <w:color w:val="000000"/>
          <w:kern w:val="0"/>
          <w:sz w:val="28"/>
          <w:szCs w:val="28"/>
          <w:shd w:val="clear" w:color="auto" w:fill="FFFFFF"/>
        </w:rPr>
        <w:t>9</w:t>
      </w:r>
      <w:r>
        <w:rPr>
          <w:rFonts w:ascii="宋体" w:hAnsi="宋体" w:cs="宋体"/>
          <w:color w:val="000000"/>
          <w:kern w:val="0"/>
          <w:sz w:val="28"/>
          <w:szCs w:val="28"/>
          <w:shd w:val="clear" w:color="auto" w:fill="FFFFFF"/>
        </w:rPr>
        <w:t>]</w:t>
      </w:r>
      <w:r w:rsidR="001F0FEA">
        <w:rPr>
          <w:rFonts w:ascii="宋体" w:hAnsi="宋体" w:cs="宋体" w:hint="eastAsia"/>
          <w:color w:val="000000"/>
          <w:kern w:val="0"/>
          <w:sz w:val="28"/>
          <w:szCs w:val="28"/>
          <w:shd w:val="clear" w:color="auto" w:fill="FFFFFF"/>
        </w:rPr>
        <w:t>19</w:t>
      </w:r>
      <w:r>
        <w:rPr>
          <w:rFonts w:ascii="宋体" w:hAnsi="宋体" w:cs="宋体"/>
          <w:color w:val="000000"/>
          <w:kern w:val="0"/>
          <w:sz w:val="28"/>
          <w:szCs w:val="28"/>
          <w:shd w:val="clear" w:color="auto" w:fill="FFFFFF"/>
        </w:rPr>
        <w:t>号）及</w:t>
      </w:r>
      <w:r>
        <w:rPr>
          <w:rFonts w:ascii="宋体" w:hAnsi="宋体" w:cs="宋体" w:hint="eastAsia"/>
          <w:color w:val="000000"/>
          <w:kern w:val="0"/>
          <w:sz w:val="28"/>
          <w:szCs w:val="28"/>
          <w:shd w:val="clear" w:color="auto" w:fill="FFFFFF"/>
        </w:rPr>
        <w:t>《中南大学研究生国家奖学金评审办法》（中大研字【</w:t>
      </w:r>
      <w:r>
        <w:rPr>
          <w:rFonts w:ascii="宋体" w:hAnsi="宋体" w:cs="宋体"/>
          <w:color w:val="000000"/>
          <w:kern w:val="0"/>
          <w:sz w:val="28"/>
          <w:szCs w:val="28"/>
          <w:shd w:val="clear" w:color="auto" w:fill="FFFFFF"/>
        </w:rPr>
        <w:t>2018】24号）</w:t>
      </w:r>
      <w:r>
        <w:rPr>
          <w:rFonts w:ascii="宋体" w:hAnsi="宋体" w:cs="宋体" w:hint="eastAsia"/>
          <w:color w:val="000000"/>
          <w:kern w:val="0"/>
          <w:sz w:val="28"/>
          <w:szCs w:val="28"/>
          <w:shd w:val="clear" w:color="auto" w:fill="FFFFFF"/>
        </w:rPr>
        <w:t>等文件精神，现将我校</w:t>
      </w:r>
      <w:r>
        <w:rPr>
          <w:rFonts w:ascii="宋体" w:hAnsi="宋体" w:cs="宋体"/>
          <w:color w:val="000000"/>
          <w:kern w:val="0"/>
          <w:sz w:val="28"/>
          <w:szCs w:val="28"/>
          <w:shd w:val="clear" w:color="auto" w:fill="FFFFFF"/>
        </w:rPr>
        <w:t>201</w:t>
      </w:r>
      <w:r>
        <w:rPr>
          <w:rFonts w:ascii="宋体" w:hAnsi="宋体" w:cs="宋体" w:hint="eastAsia"/>
          <w:color w:val="000000"/>
          <w:kern w:val="0"/>
          <w:sz w:val="28"/>
          <w:szCs w:val="28"/>
          <w:shd w:val="clear" w:color="auto" w:fill="FFFFFF"/>
        </w:rPr>
        <w:t>9年评选研究生国家奖学金有关事项通知如下：</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一、评选机构</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（一）学校研究生国家奖学金评审领导小组</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由学校主管领导、研究生院、本科生院、学生工作部等部门负责人及研究生导师代表组成。</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（二）二级单位研究生国家奖学金评审委员会</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由二级单位主要</w:t>
      </w:r>
      <w:r w:rsidR="002C3481">
        <w:rPr>
          <w:rFonts w:ascii="宋体" w:hAnsi="宋体" w:cs="宋体" w:hint="eastAsia"/>
          <w:color w:val="000000"/>
          <w:kern w:val="0"/>
          <w:sz w:val="28"/>
          <w:szCs w:val="28"/>
          <w:shd w:val="clear" w:color="auto" w:fill="FFFFFF"/>
        </w:rPr>
        <w:t>负责人</w:t>
      </w:r>
      <w:r>
        <w:rPr>
          <w:rFonts w:ascii="宋体" w:hAnsi="宋体" w:cs="宋体" w:hint="eastAsia"/>
          <w:color w:val="000000"/>
          <w:kern w:val="0"/>
          <w:sz w:val="28"/>
          <w:szCs w:val="28"/>
          <w:shd w:val="clear" w:color="auto" w:fill="FFFFFF"/>
        </w:rPr>
        <w:t>、研究生导师、行政管理人员、研究生代表</w:t>
      </w:r>
      <w:r>
        <w:rPr>
          <w:rFonts w:ascii="宋体" w:hAnsi="宋体" w:cs="宋体"/>
          <w:color w:val="000000"/>
          <w:kern w:val="0"/>
          <w:sz w:val="28"/>
          <w:szCs w:val="28"/>
          <w:shd w:val="clear" w:color="auto" w:fill="FFFFFF"/>
        </w:rPr>
        <w:t>组成，名单在二级单位评审时公布，并报研究生院</w:t>
      </w:r>
      <w:r>
        <w:rPr>
          <w:rFonts w:ascii="宋体" w:hAnsi="宋体" w:cs="宋体" w:hint="eastAsia"/>
          <w:color w:val="000000"/>
          <w:kern w:val="0"/>
          <w:sz w:val="28"/>
          <w:szCs w:val="28"/>
          <w:shd w:val="clear" w:color="auto" w:fill="FFFFFF"/>
        </w:rPr>
        <w:t>备案。</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（三）评审委员会成员在履行评审工作职责时应遵循以下原则</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1.平等原则，即在评审过程中，积极听取其他委员的意见，在平等、协商的气氛中提出评审意见；</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2.回避原则，即发生与评审对象存在亲属关系、直接经济利益关系或有其他可能影响评审工作公平公正的情形时，应主动向评审委员会申请回避；</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3.</w:t>
      </w:r>
      <w:r>
        <w:rPr>
          <w:rFonts w:ascii="宋体" w:hAnsi="宋体" w:cs="宋体" w:hint="eastAsia"/>
          <w:color w:val="000000"/>
          <w:kern w:val="0"/>
          <w:sz w:val="28"/>
          <w:szCs w:val="28"/>
          <w:shd w:val="clear" w:color="auto" w:fill="FFFFFF"/>
        </w:rPr>
        <w:t>公正原则，即不得利用评审委员的特殊身份和影响力，单独或与有关人员共同为评审对象提供获奖便利；</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4.</w:t>
      </w:r>
      <w:r>
        <w:rPr>
          <w:rFonts w:ascii="宋体" w:hAnsi="宋体" w:cs="宋体" w:hint="eastAsia"/>
          <w:color w:val="000000"/>
          <w:kern w:val="0"/>
          <w:sz w:val="28"/>
          <w:szCs w:val="28"/>
          <w:shd w:val="clear" w:color="auto" w:fill="FFFFFF"/>
        </w:rPr>
        <w:t>保密原则，即不得擅自披露评审结果及其他评审委员的意见等相关保密信息。</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二、推荐计划（评选计划）</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lastRenderedPageBreak/>
        <w:t>各二级单位推荐计划由研究生教育干事通过中南大学奖助学金管理系统查询，分配表中计划为指导性计划，计划使用要求如下：</w:t>
      </w:r>
    </w:p>
    <w:p w:rsidR="00701EA7" w:rsidRDefault="002D2E41">
      <w:pPr>
        <w:widowControl/>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1、博、硕士生计划不能相互借用。</w:t>
      </w:r>
    </w:p>
    <w:p w:rsidR="00701EA7" w:rsidRDefault="002D2E41">
      <w:pPr>
        <w:widowControl/>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2、如某二级单位未完成指导性计划</w:t>
      </w:r>
      <w:r w:rsidR="00CF7671">
        <w:rPr>
          <w:rFonts w:ascii="宋体" w:hAnsi="宋体" w:cs="宋体" w:hint="eastAsia"/>
          <w:color w:val="000000"/>
          <w:kern w:val="0"/>
          <w:sz w:val="28"/>
          <w:szCs w:val="28"/>
          <w:shd w:val="clear" w:color="auto" w:fill="FFFFFF"/>
        </w:rPr>
        <w:t>(</w:t>
      </w:r>
      <w:r>
        <w:rPr>
          <w:rFonts w:ascii="宋体" w:hAnsi="宋体" w:cs="宋体" w:hint="eastAsia"/>
          <w:color w:val="000000"/>
          <w:kern w:val="0"/>
          <w:sz w:val="28"/>
          <w:szCs w:val="28"/>
          <w:shd w:val="clear" w:color="auto" w:fill="FFFFFF"/>
        </w:rPr>
        <w:t>即达到申请条件作为拟推荐对象人数少于指导性计划</w:t>
      </w:r>
      <w:r w:rsidR="00CF7671">
        <w:rPr>
          <w:rFonts w:ascii="宋体" w:hAnsi="宋体" w:cs="宋体" w:hint="eastAsia"/>
          <w:color w:val="000000"/>
          <w:kern w:val="0"/>
          <w:sz w:val="28"/>
          <w:szCs w:val="28"/>
          <w:shd w:val="clear" w:color="auto" w:fill="FFFFFF"/>
        </w:rPr>
        <w:t>)，</w:t>
      </w:r>
      <w:r>
        <w:rPr>
          <w:rFonts w:ascii="宋体" w:hAnsi="宋体" w:cs="宋体" w:hint="eastAsia"/>
          <w:color w:val="000000"/>
          <w:kern w:val="0"/>
          <w:sz w:val="28"/>
          <w:szCs w:val="28"/>
          <w:shd w:val="clear" w:color="auto" w:fill="FFFFFF"/>
        </w:rPr>
        <w:t>则多余计划全部收回，由学校另行分配。如某二级单位达到申请条件作为拟推荐对象人数多于指导性计划，排名靠前者先行公示、上报；排名靠后者先不公示</w:t>
      </w:r>
      <w:r w:rsidR="007D09F4">
        <w:rPr>
          <w:rFonts w:ascii="宋体" w:hAnsi="宋体" w:cs="宋体" w:hint="eastAsia"/>
          <w:color w:val="000000"/>
          <w:kern w:val="0"/>
          <w:sz w:val="28"/>
          <w:szCs w:val="28"/>
          <w:shd w:val="clear" w:color="auto" w:fill="FFFFFF"/>
        </w:rPr>
        <w:t>,</w:t>
      </w:r>
      <w:r>
        <w:rPr>
          <w:rFonts w:ascii="宋体" w:hAnsi="宋体" w:cs="宋体" w:hint="eastAsia"/>
          <w:color w:val="000000"/>
          <w:kern w:val="0"/>
          <w:sz w:val="28"/>
          <w:szCs w:val="28"/>
          <w:shd w:val="clear" w:color="auto" w:fill="FFFFFF"/>
        </w:rPr>
        <w:t>以“待定”形式上报学校，待学校后期酌情办理。</w:t>
      </w:r>
    </w:p>
    <w:p w:rsidR="00701EA7" w:rsidRDefault="002D2E41">
      <w:pPr>
        <w:widowControl/>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特别提醒：</w:t>
      </w:r>
      <w:r w:rsidR="008C1738">
        <w:rPr>
          <w:rFonts w:ascii="宋体" w:hAnsi="宋体" w:cs="宋体" w:hint="eastAsia"/>
          <w:color w:val="000000"/>
          <w:kern w:val="0"/>
          <w:sz w:val="28"/>
          <w:szCs w:val="28"/>
          <w:shd w:val="clear" w:color="auto" w:fill="FFFFFF"/>
        </w:rPr>
        <w:t>为</w:t>
      </w:r>
      <w:r>
        <w:rPr>
          <w:rFonts w:ascii="宋体" w:hAnsi="宋体" w:cs="宋体" w:hint="eastAsia"/>
          <w:color w:val="000000"/>
          <w:kern w:val="0"/>
          <w:sz w:val="28"/>
          <w:szCs w:val="28"/>
          <w:shd w:val="clear" w:color="auto" w:fill="FFFFFF"/>
        </w:rPr>
        <w:t>便于学校尽早出台全校“推荐计划”调整方案，请各二级单位根据研究生</w:t>
      </w:r>
      <w:r w:rsidR="008C1738">
        <w:rPr>
          <w:rFonts w:ascii="宋体" w:hAnsi="宋体" w:cs="宋体" w:hint="eastAsia"/>
          <w:color w:val="000000"/>
          <w:kern w:val="0"/>
          <w:sz w:val="28"/>
          <w:szCs w:val="28"/>
          <w:shd w:val="clear" w:color="auto" w:fill="FFFFFF"/>
        </w:rPr>
        <w:t>申请</w:t>
      </w:r>
      <w:r>
        <w:rPr>
          <w:rFonts w:ascii="宋体" w:hAnsi="宋体" w:cs="宋体" w:hint="eastAsia"/>
          <w:color w:val="000000"/>
          <w:kern w:val="0"/>
          <w:sz w:val="28"/>
          <w:szCs w:val="28"/>
          <w:shd w:val="clear" w:color="auto" w:fill="FFFFFF"/>
        </w:rPr>
        <w:t>和审核情况</w:t>
      </w:r>
      <w:r w:rsidR="008C1738">
        <w:rPr>
          <w:rFonts w:ascii="宋体" w:hAnsi="宋体" w:cs="宋体" w:hint="eastAsia"/>
          <w:color w:val="000000"/>
          <w:kern w:val="0"/>
          <w:sz w:val="28"/>
          <w:szCs w:val="28"/>
          <w:shd w:val="clear" w:color="auto" w:fill="FFFFFF"/>
        </w:rPr>
        <w:t>尽快</w:t>
      </w:r>
      <w:r>
        <w:rPr>
          <w:rFonts w:ascii="宋体" w:hAnsi="宋体" w:cs="宋体" w:hint="eastAsia"/>
          <w:color w:val="000000"/>
          <w:kern w:val="0"/>
          <w:sz w:val="28"/>
          <w:szCs w:val="28"/>
          <w:shd w:val="clear" w:color="auto" w:fill="FFFFFF"/>
        </w:rPr>
        <w:t>将推荐计划初步使用情况告知研究生院。</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三、评选对象</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1、201</w:t>
      </w:r>
      <w:r>
        <w:rPr>
          <w:rFonts w:ascii="宋体" w:hAnsi="宋体" w:cs="宋体" w:hint="eastAsia"/>
          <w:color w:val="000000"/>
          <w:kern w:val="0"/>
          <w:sz w:val="28"/>
          <w:szCs w:val="28"/>
          <w:shd w:val="clear" w:color="auto" w:fill="FFFFFF"/>
        </w:rPr>
        <w:t>7级、</w:t>
      </w:r>
      <w:r>
        <w:rPr>
          <w:rFonts w:ascii="宋体" w:hAnsi="宋体" w:cs="宋体"/>
          <w:color w:val="000000"/>
          <w:kern w:val="0"/>
          <w:sz w:val="28"/>
          <w:szCs w:val="28"/>
          <w:shd w:val="clear" w:color="auto" w:fill="FFFFFF"/>
        </w:rPr>
        <w:t>201</w:t>
      </w:r>
      <w:r>
        <w:rPr>
          <w:rFonts w:ascii="宋体" w:hAnsi="宋体" w:cs="宋体" w:hint="eastAsia"/>
          <w:color w:val="000000"/>
          <w:kern w:val="0"/>
          <w:sz w:val="28"/>
          <w:szCs w:val="28"/>
          <w:shd w:val="clear" w:color="auto" w:fill="FFFFFF"/>
        </w:rPr>
        <w:t>8级、</w:t>
      </w:r>
      <w:r>
        <w:rPr>
          <w:rFonts w:ascii="宋体" w:hAnsi="宋体" w:cs="宋体"/>
          <w:color w:val="000000"/>
          <w:kern w:val="0"/>
          <w:sz w:val="28"/>
          <w:szCs w:val="28"/>
          <w:shd w:val="clear" w:color="auto" w:fill="FFFFFF"/>
        </w:rPr>
        <w:t>201</w:t>
      </w:r>
      <w:r>
        <w:rPr>
          <w:rFonts w:ascii="宋体" w:hAnsi="宋体" w:cs="宋体" w:hint="eastAsia"/>
          <w:color w:val="000000"/>
          <w:kern w:val="0"/>
          <w:sz w:val="28"/>
          <w:szCs w:val="28"/>
          <w:shd w:val="clear" w:color="auto" w:fill="FFFFFF"/>
        </w:rPr>
        <w:t>9级全日制非定向就业硕士研究生、博士研究生；</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2、201</w:t>
      </w:r>
      <w:r>
        <w:rPr>
          <w:rFonts w:ascii="宋体" w:hAnsi="宋体" w:cs="宋体" w:hint="eastAsia"/>
          <w:color w:val="000000"/>
          <w:kern w:val="0"/>
          <w:sz w:val="28"/>
          <w:szCs w:val="28"/>
          <w:shd w:val="clear" w:color="auto" w:fill="FFFFFF"/>
        </w:rPr>
        <w:t>5级、</w:t>
      </w:r>
      <w:r>
        <w:rPr>
          <w:rFonts w:ascii="宋体" w:hAnsi="宋体" w:cs="宋体"/>
          <w:color w:val="000000"/>
          <w:kern w:val="0"/>
          <w:sz w:val="28"/>
          <w:szCs w:val="28"/>
          <w:shd w:val="clear" w:color="auto" w:fill="FFFFFF"/>
        </w:rPr>
        <w:t>201</w:t>
      </w:r>
      <w:r>
        <w:rPr>
          <w:rFonts w:ascii="宋体" w:hAnsi="宋体" w:cs="宋体" w:hint="eastAsia"/>
          <w:color w:val="000000"/>
          <w:kern w:val="0"/>
          <w:sz w:val="28"/>
          <w:szCs w:val="28"/>
          <w:shd w:val="clear" w:color="auto" w:fill="FFFFFF"/>
        </w:rPr>
        <w:t>6级、</w:t>
      </w:r>
      <w:r>
        <w:rPr>
          <w:rFonts w:ascii="宋体" w:hAnsi="宋体" w:cs="宋体"/>
          <w:color w:val="000000"/>
          <w:kern w:val="0"/>
          <w:sz w:val="28"/>
          <w:szCs w:val="28"/>
          <w:shd w:val="clear" w:color="auto" w:fill="FFFFFF"/>
        </w:rPr>
        <w:t>201</w:t>
      </w:r>
      <w:r>
        <w:rPr>
          <w:rFonts w:ascii="宋体" w:hAnsi="宋体" w:cs="宋体" w:hint="eastAsia"/>
          <w:color w:val="000000"/>
          <w:kern w:val="0"/>
          <w:sz w:val="28"/>
          <w:szCs w:val="28"/>
          <w:shd w:val="clear" w:color="auto" w:fill="FFFFFF"/>
        </w:rPr>
        <w:t>7级、</w:t>
      </w:r>
      <w:r>
        <w:rPr>
          <w:rFonts w:ascii="宋体" w:hAnsi="宋体" w:cs="宋体"/>
          <w:color w:val="000000"/>
          <w:kern w:val="0"/>
          <w:sz w:val="28"/>
          <w:szCs w:val="28"/>
          <w:shd w:val="clear" w:color="auto" w:fill="FFFFFF"/>
        </w:rPr>
        <w:t>201</w:t>
      </w:r>
      <w:r>
        <w:rPr>
          <w:rFonts w:ascii="宋体" w:hAnsi="宋体" w:cs="宋体" w:hint="eastAsia"/>
          <w:color w:val="000000"/>
          <w:kern w:val="0"/>
          <w:sz w:val="28"/>
          <w:szCs w:val="28"/>
          <w:shd w:val="clear" w:color="auto" w:fill="FFFFFF"/>
        </w:rPr>
        <w:t>8级、</w:t>
      </w:r>
      <w:r>
        <w:rPr>
          <w:rFonts w:ascii="宋体" w:hAnsi="宋体" w:cs="宋体"/>
          <w:color w:val="000000"/>
          <w:kern w:val="0"/>
          <w:sz w:val="28"/>
          <w:szCs w:val="28"/>
          <w:shd w:val="clear" w:color="auto" w:fill="FFFFFF"/>
        </w:rPr>
        <w:t>201</w:t>
      </w:r>
      <w:r>
        <w:rPr>
          <w:rFonts w:ascii="宋体" w:hAnsi="宋体" w:cs="宋体" w:hint="eastAsia"/>
          <w:color w:val="000000"/>
          <w:kern w:val="0"/>
          <w:sz w:val="28"/>
          <w:szCs w:val="28"/>
          <w:shd w:val="clear" w:color="auto" w:fill="FFFFFF"/>
        </w:rPr>
        <w:t>9级直博生；</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3、八年制第七、八年级</w:t>
      </w:r>
      <w:r w:rsidR="008C1738">
        <w:rPr>
          <w:rFonts w:ascii="宋体" w:hAnsi="宋体" w:cs="宋体" w:hint="eastAsia"/>
          <w:color w:val="000000"/>
          <w:kern w:val="0"/>
          <w:sz w:val="28"/>
          <w:szCs w:val="28"/>
          <w:shd w:val="clear" w:color="auto" w:fill="FFFFFF"/>
        </w:rPr>
        <w:t>研究生</w:t>
      </w:r>
      <w:r>
        <w:rPr>
          <w:rFonts w:ascii="宋体" w:hAnsi="宋体" w:cs="宋体"/>
          <w:color w:val="000000"/>
          <w:kern w:val="0"/>
          <w:sz w:val="28"/>
          <w:szCs w:val="28"/>
          <w:shd w:val="clear" w:color="auto" w:fill="FFFFFF"/>
        </w:rPr>
        <w:t>。</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201</w:t>
      </w:r>
      <w:r>
        <w:rPr>
          <w:rFonts w:ascii="宋体" w:hAnsi="宋体" w:cs="宋体" w:hint="eastAsia"/>
          <w:color w:val="000000"/>
          <w:kern w:val="0"/>
          <w:sz w:val="28"/>
          <w:szCs w:val="28"/>
          <w:shd w:val="clear" w:color="auto" w:fill="FFFFFF"/>
        </w:rPr>
        <w:t>9级直博生按照硕士研究生身份参与评定，</w:t>
      </w:r>
      <w:r>
        <w:rPr>
          <w:rFonts w:ascii="宋体" w:hAnsi="宋体" w:cs="宋体"/>
          <w:color w:val="000000"/>
          <w:kern w:val="0"/>
          <w:sz w:val="28"/>
          <w:szCs w:val="28"/>
          <w:shd w:val="clear" w:color="auto" w:fill="FFFFFF"/>
        </w:rPr>
        <w:t>201</w:t>
      </w:r>
      <w:r>
        <w:rPr>
          <w:rFonts w:ascii="宋体" w:hAnsi="宋体" w:cs="宋体" w:hint="eastAsia"/>
          <w:color w:val="000000"/>
          <w:kern w:val="0"/>
          <w:sz w:val="28"/>
          <w:szCs w:val="28"/>
          <w:shd w:val="clear" w:color="auto" w:fill="FFFFFF"/>
        </w:rPr>
        <w:t>5级、</w:t>
      </w:r>
      <w:r>
        <w:rPr>
          <w:rFonts w:ascii="宋体" w:hAnsi="宋体" w:cs="宋体"/>
          <w:color w:val="000000"/>
          <w:kern w:val="0"/>
          <w:sz w:val="28"/>
          <w:szCs w:val="28"/>
          <w:shd w:val="clear" w:color="auto" w:fill="FFFFFF"/>
        </w:rPr>
        <w:t>201</w:t>
      </w:r>
      <w:r>
        <w:rPr>
          <w:rFonts w:ascii="宋体" w:hAnsi="宋体" w:cs="宋体" w:hint="eastAsia"/>
          <w:color w:val="000000"/>
          <w:kern w:val="0"/>
          <w:sz w:val="28"/>
          <w:szCs w:val="28"/>
          <w:shd w:val="clear" w:color="auto" w:fill="FFFFFF"/>
        </w:rPr>
        <w:t>6级、</w:t>
      </w:r>
      <w:r>
        <w:rPr>
          <w:rFonts w:ascii="宋体" w:hAnsi="宋体" w:cs="宋体"/>
          <w:color w:val="000000"/>
          <w:kern w:val="0"/>
          <w:sz w:val="28"/>
          <w:szCs w:val="28"/>
          <w:shd w:val="clear" w:color="auto" w:fill="FFFFFF"/>
        </w:rPr>
        <w:t>201</w:t>
      </w:r>
      <w:r>
        <w:rPr>
          <w:rFonts w:ascii="宋体" w:hAnsi="宋体" w:cs="宋体" w:hint="eastAsia"/>
          <w:color w:val="000000"/>
          <w:kern w:val="0"/>
          <w:sz w:val="28"/>
          <w:szCs w:val="28"/>
          <w:shd w:val="clear" w:color="auto" w:fill="FFFFFF"/>
        </w:rPr>
        <w:t>7级、</w:t>
      </w:r>
      <w:r>
        <w:rPr>
          <w:rFonts w:ascii="宋体" w:hAnsi="宋体" w:cs="宋体"/>
          <w:color w:val="000000"/>
          <w:kern w:val="0"/>
          <w:sz w:val="28"/>
          <w:szCs w:val="28"/>
          <w:shd w:val="clear" w:color="auto" w:fill="FFFFFF"/>
        </w:rPr>
        <w:t>201</w:t>
      </w:r>
      <w:r>
        <w:rPr>
          <w:rFonts w:ascii="宋体" w:hAnsi="宋体" w:cs="宋体" w:hint="eastAsia"/>
          <w:color w:val="000000"/>
          <w:kern w:val="0"/>
          <w:sz w:val="28"/>
          <w:szCs w:val="28"/>
          <w:shd w:val="clear" w:color="auto" w:fill="FFFFFF"/>
        </w:rPr>
        <w:t>8</w:t>
      </w:r>
      <w:r>
        <w:rPr>
          <w:rFonts w:ascii="宋体" w:hAnsi="宋体" w:cs="宋体"/>
          <w:color w:val="000000"/>
          <w:kern w:val="0"/>
          <w:sz w:val="28"/>
          <w:szCs w:val="28"/>
          <w:shd w:val="clear" w:color="auto" w:fill="FFFFFF"/>
        </w:rPr>
        <w:t>级</w:t>
      </w:r>
      <w:r>
        <w:rPr>
          <w:rFonts w:ascii="宋体" w:hAnsi="宋体" w:cs="宋体" w:hint="eastAsia"/>
          <w:color w:val="000000"/>
          <w:kern w:val="0"/>
          <w:sz w:val="28"/>
          <w:szCs w:val="28"/>
          <w:shd w:val="clear" w:color="auto" w:fill="FFFFFF"/>
        </w:rPr>
        <w:t>直博生按照博士研究生身份参与评定。八年制学生在第</w:t>
      </w:r>
      <w:r>
        <w:rPr>
          <w:rFonts w:ascii="宋体" w:hAnsi="宋体" w:cs="宋体"/>
          <w:color w:val="000000"/>
          <w:kern w:val="0"/>
          <w:sz w:val="28"/>
          <w:szCs w:val="28"/>
          <w:shd w:val="clear" w:color="auto" w:fill="FFFFFF"/>
        </w:rPr>
        <w:t>7学年和第8学年以博士研究生身份参与评定。</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四、奖励标准</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博士研究生每生每年</w:t>
      </w:r>
      <w:r>
        <w:rPr>
          <w:rFonts w:ascii="宋体" w:hAnsi="宋体" w:cs="宋体"/>
          <w:color w:val="000000"/>
          <w:kern w:val="0"/>
          <w:sz w:val="28"/>
          <w:szCs w:val="28"/>
          <w:shd w:val="clear" w:color="auto" w:fill="FFFFFF"/>
        </w:rPr>
        <w:t>3万元，硕士研究生每生每年2万元.</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五、申请条件、参评资格</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研究生国家奖学金申请基本条件、参评资格见《中南大学研究生国家奖学金评审办法》（中大研字【</w:t>
      </w:r>
      <w:r>
        <w:rPr>
          <w:rFonts w:ascii="宋体" w:hAnsi="宋体" w:cs="宋体"/>
          <w:color w:val="000000"/>
          <w:kern w:val="0"/>
          <w:sz w:val="28"/>
          <w:szCs w:val="28"/>
          <w:shd w:val="clear" w:color="auto" w:fill="FFFFFF"/>
        </w:rPr>
        <w:t>2018】24号）。</w:t>
      </w:r>
      <w:r>
        <w:rPr>
          <w:rFonts w:ascii="宋体" w:hAnsi="宋体" w:cs="宋体" w:hint="eastAsia"/>
          <w:color w:val="000000"/>
          <w:kern w:val="0"/>
          <w:sz w:val="28"/>
          <w:szCs w:val="28"/>
          <w:shd w:val="clear" w:color="auto" w:fill="FFFFFF"/>
        </w:rPr>
        <w:t>不符合申请基本条件和参评资格者申请</w:t>
      </w:r>
      <w:r w:rsidR="008C1738">
        <w:rPr>
          <w:rFonts w:ascii="宋体" w:hAnsi="宋体" w:cs="宋体" w:hint="eastAsia"/>
          <w:color w:val="000000"/>
          <w:kern w:val="0"/>
          <w:sz w:val="28"/>
          <w:szCs w:val="28"/>
          <w:shd w:val="clear" w:color="auto" w:fill="FFFFFF"/>
        </w:rPr>
        <w:t>无效</w:t>
      </w:r>
      <w:r>
        <w:rPr>
          <w:rFonts w:ascii="宋体" w:hAnsi="宋体" w:cs="宋体" w:hint="eastAsia"/>
          <w:color w:val="000000"/>
          <w:kern w:val="0"/>
          <w:sz w:val="28"/>
          <w:szCs w:val="28"/>
          <w:shd w:val="clear" w:color="auto" w:fill="FFFFFF"/>
        </w:rPr>
        <w:t>。</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六、工作要求</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lastRenderedPageBreak/>
        <w:t>（一）各二级单位应根据财政部</w:t>
      </w:r>
      <w:r w:rsidR="00834CEA">
        <w:rPr>
          <w:rFonts w:ascii="宋体" w:hAnsi="宋体" w:cs="宋体" w:hint="eastAsia"/>
          <w:color w:val="000000"/>
          <w:kern w:val="0"/>
          <w:sz w:val="28"/>
          <w:szCs w:val="28"/>
          <w:shd w:val="clear" w:color="auto" w:fill="FFFFFF"/>
        </w:rPr>
        <w:t>教育部</w:t>
      </w:r>
      <w:r>
        <w:rPr>
          <w:rFonts w:ascii="宋体" w:hAnsi="宋体" w:cs="宋体" w:hint="eastAsia"/>
          <w:color w:val="000000"/>
          <w:kern w:val="0"/>
          <w:sz w:val="28"/>
          <w:szCs w:val="28"/>
          <w:shd w:val="clear" w:color="auto" w:fill="FFFFFF"/>
        </w:rPr>
        <w:t>及学校有关文件精神，采取最有效方式</w:t>
      </w:r>
      <w:r w:rsidR="00727D77">
        <w:rPr>
          <w:rFonts w:ascii="宋体" w:hAnsi="宋体" w:cs="宋体" w:hint="eastAsia"/>
          <w:color w:val="000000"/>
          <w:kern w:val="0"/>
          <w:sz w:val="28"/>
          <w:szCs w:val="28"/>
          <w:shd w:val="clear" w:color="auto" w:fill="FFFFFF"/>
        </w:rPr>
        <w:t>组织</w:t>
      </w:r>
      <w:r>
        <w:rPr>
          <w:rFonts w:ascii="宋体" w:hAnsi="宋体" w:cs="宋体" w:hint="eastAsia"/>
          <w:color w:val="000000"/>
          <w:kern w:val="0"/>
          <w:sz w:val="28"/>
          <w:szCs w:val="28"/>
          <w:shd w:val="clear" w:color="auto" w:fill="FFFFFF"/>
        </w:rPr>
        <w:t>研究生参与研究生国家奖学金申报工作。</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（二）二级单位研究生国家奖学金评审委员会对申请国家奖学金的研究生进行公开答辩，答辩应在</w:t>
      </w:r>
      <w:r w:rsidR="0039456D">
        <w:rPr>
          <w:rFonts w:ascii="宋体" w:hAnsi="宋体" w:cs="宋体"/>
          <w:color w:val="000000"/>
          <w:kern w:val="0"/>
          <w:sz w:val="28"/>
          <w:szCs w:val="28"/>
          <w:shd w:val="clear" w:color="auto" w:fill="FFFFFF"/>
        </w:rPr>
        <w:t>9月</w:t>
      </w:r>
      <w:r w:rsidR="00D64E65">
        <w:rPr>
          <w:rFonts w:ascii="宋体" w:hAnsi="宋体" w:cs="宋体" w:hint="eastAsia"/>
          <w:color w:val="000000"/>
          <w:kern w:val="0"/>
          <w:sz w:val="28"/>
          <w:szCs w:val="28"/>
          <w:shd w:val="clear" w:color="auto" w:fill="FFFFFF"/>
        </w:rPr>
        <w:t>20</w:t>
      </w:r>
      <w:r>
        <w:rPr>
          <w:rFonts w:ascii="宋体" w:hAnsi="宋体" w:cs="宋体" w:hint="eastAsia"/>
          <w:color w:val="000000"/>
          <w:kern w:val="0"/>
          <w:sz w:val="28"/>
          <w:szCs w:val="28"/>
          <w:shd w:val="clear" w:color="auto" w:fill="FFFFFF"/>
        </w:rPr>
        <w:t>日-</w:t>
      </w:r>
      <w:r w:rsidR="00D64E65">
        <w:rPr>
          <w:rFonts w:ascii="宋体" w:hAnsi="宋体" w:cs="宋体" w:hint="eastAsia"/>
          <w:color w:val="000000"/>
          <w:kern w:val="0"/>
          <w:sz w:val="28"/>
          <w:szCs w:val="28"/>
          <w:shd w:val="clear" w:color="auto" w:fill="FFFFFF"/>
        </w:rPr>
        <w:t>21</w:t>
      </w:r>
      <w:r>
        <w:rPr>
          <w:rFonts w:ascii="宋体" w:hAnsi="宋体" w:cs="宋体" w:hint="eastAsia"/>
          <w:color w:val="000000"/>
          <w:kern w:val="0"/>
          <w:sz w:val="28"/>
          <w:szCs w:val="28"/>
          <w:shd w:val="clear" w:color="auto" w:fill="FFFFFF"/>
        </w:rPr>
        <w:t>日内完成，由各二级单位具体组织实施。</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（三）各二级单位应于</w:t>
      </w:r>
      <w:r w:rsidR="0039456D">
        <w:rPr>
          <w:rFonts w:ascii="宋体" w:hAnsi="宋体" w:cs="宋体"/>
          <w:color w:val="000000"/>
          <w:kern w:val="0"/>
          <w:sz w:val="28"/>
          <w:szCs w:val="28"/>
          <w:shd w:val="clear" w:color="auto" w:fill="FFFFFF"/>
        </w:rPr>
        <w:t>9月</w:t>
      </w:r>
      <w:r w:rsidR="0039456D">
        <w:rPr>
          <w:rFonts w:ascii="宋体" w:hAnsi="宋体" w:cs="宋体" w:hint="eastAsia"/>
          <w:color w:val="000000"/>
          <w:kern w:val="0"/>
          <w:sz w:val="28"/>
          <w:szCs w:val="28"/>
          <w:shd w:val="clear" w:color="auto" w:fill="FFFFFF"/>
        </w:rPr>
        <w:t>15</w:t>
      </w:r>
      <w:r>
        <w:rPr>
          <w:rFonts w:ascii="宋体" w:hAnsi="宋体" w:cs="宋体"/>
          <w:color w:val="000000"/>
          <w:kern w:val="0"/>
          <w:sz w:val="28"/>
          <w:szCs w:val="28"/>
          <w:shd w:val="clear" w:color="auto" w:fill="FFFFFF"/>
        </w:rPr>
        <w:t>日前将本单位研究生国家奖学金公开答辩时间及二级单位研究生奖学金评审委员会名单报研究生院</w:t>
      </w:r>
      <w:r w:rsidR="00CF7671">
        <w:rPr>
          <w:rFonts w:ascii="宋体" w:hAnsi="宋体" w:cs="宋体" w:hint="eastAsia"/>
          <w:color w:val="000000"/>
          <w:kern w:val="0"/>
          <w:sz w:val="28"/>
          <w:szCs w:val="28"/>
          <w:shd w:val="clear" w:color="auto" w:fill="FFFFFF"/>
        </w:rPr>
        <w:t>，（发加盖公章后照相的</w:t>
      </w:r>
      <w:r>
        <w:rPr>
          <w:rFonts w:ascii="宋体" w:hAnsi="宋体" w:cs="宋体"/>
          <w:color w:val="000000"/>
          <w:kern w:val="0"/>
          <w:sz w:val="28"/>
          <w:szCs w:val="28"/>
          <w:shd w:val="clear" w:color="auto" w:fill="FFFFFF"/>
        </w:rPr>
        <w:t>电子版</w:t>
      </w:r>
      <w:r w:rsidR="00CF7671">
        <w:rPr>
          <w:rFonts w:ascii="宋体" w:hAnsi="宋体" w:cs="宋体" w:hint="eastAsia"/>
          <w:color w:val="000000"/>
          <w:kern w:val="0"/>
          <w:sz w:val="28"/>
          <w:szCs w:val="28"/>
          <w:shd w:val="clear" w:color="auto" w:fill="FFFFFF"/>
        </w:rPr>
        <w:t>至</w:t>
      </w:r>
      <w:r>
        <w:rPr>
          <w:rFonts w:ascii="宋体" w:hAnsi="宋体" w:cs="宋体"/>
          <w:color w:val="000000"/>
          <w:kern w:val="0"/>
          <w:sz w:val="28"/>
          <w:szCs w:val="28"/>
          <w:shd w:val="clear" w:color="auto" w:fill="FFFFFF"/>
        </w:rPr>
        <w:t>yzbp@csu.edu.cn</w:t>
      </w:r>
      <w:r w:rsidR="00CF7671">
        <w:rPr>
          <w:rFonts w:ascii="宋体" w:hAnsi="宋体" w:cs="宋体" w:hint="eastAsia"/>
          <w:color w:val="000000"/>
          <w:kern w:val="0"/>
          <w:sz w:val="28"/>
          <w:szCs w:val="28"/>
          <w:shd w:val="clear" w:color="auto" w:fill="FFFFFF"/>
        </w:rPr>
        <w:t>）</w:t>
      </w:r>
      <w:r w:rsidR="00CF7671">
        <w:rPr>
          <w:rFonts w:ascii="宋体" w:hAnsi="宋体" w:cs="宋体"/>
          <w:color w:val="000000"/>
          <w:kern w:val="0"/>
          <w:sz w:val="28"/>
          <w:szCs w:val="28"/>
          <w:shd w:val="clear" w:color="auto" w:fill="FFFFFF"/>
        </w:rPr>
        <w:t>，</w:t>
      </w:r>
      <w:r>
        <w:rPr>
          <w:rFonts w:ascii="宋体" w:hAnsi="宋体" w:cs="宋体"/>
          <w:color w:val="000000"/>
          <w:kern w:val="0"/>
          <w:sz w:val="28"/>
          <w:szCs w:val="28"/>
          <w:shd w:val="clear" w:color="auto" w:fill="FFFFFF"/>
        </w:rPr>
        <w:t>研究生院</w:t>
      </w:r>
      <w:r>
        <w:rPr>
          <w:rFonts w:ascii="宋体" w:hAnsi="宋体" w:cs="宋体" w:hint="eastAsia"/>
          <w:color w:val="000000"/>
          <w:kern w:val="0"/>
          <w:sz w:val="28"/>
          <w:szCs w:val="28"/>
          <w:shd w:val="clear" w:color="auto" w:fill="FFFFFF"/>
        </w:rPr>
        <w:t>将组织有关人员巡查答辩过程。</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四）各二级单位要严格审核，加强答辩过程监督，坚持宁缺勿滥，杜绝将不符合申请条件和参评资格的研究生推荐上报，确保研究生国家奖学金用于奖励特别优秀的研究生。对不符合申请条件而将名单推荐上报的单位，将削减下一年度研究生国家奖学金指标，同时将按《中南大学学位与研究生教育教学事故认定与处理办法》（中大研字</w:t>
      </w:r>
      <w:r>
        <w:rPr>
          <w:rFonts w:ascii="宋体" w:hAnsi="宋体" w:cs="宋体"/>
          <w:color w:val="000000"/>
          <w:kern w:val="0"/>
          <w:sz w:val="28"/>
          <w:szCs w:val="28"/>
          <w:shd w:val="clear" w:color="auto" w:fill="FFFFFF"/>
        </w:rPr>
        <w:t>[201</w:t>
      </w:r>
      <w:r>
        <w:rPr>
          <w:rFonts w:ascii="宋体" w:hAnsi="宋体" w:cs="宋体" w:hint="eastAsia"/>
          <w:color w:val="000000"/>
          <w:kern w:val="0"/>
          <w:sz w:val="28"/>
          <w:szCs w:val="28"/>
          <w:shd w:val="clear" w:color="auto" w:fill="FFFFFF"/>
        </w:rPr>
        <w:t>9</w:t>
      </w:r>
      <w:r>
        <w:rPr>
          <w:rFonts w:ascii="宋体" w:hAnsi="宋体" w:cs="宋体"/>
          <w:color w:val="000000"/>
          <w:kern w:val="0"/>
          <w:sz w:val="28"/>
          <w:szCs w:val="28"/>
          <w:shd w:val="clear" w:color="auto" w:fill="FFFFFF"/>
        </w:rPr>
        <w:t>]</w:t>
      </w:r>
      <w:r>
        <w:rPr>
          <w:rFonts w:ascii="宋体" w:hAnsi="宋体" w:cs="宋体" w:hint="eastAsia"/>
          <w:color w:val="000000"/>
          <w:kern w:val="0"/>
          <w:sz w:val="28"/>
          <w:szCs w:val="28"/>
          <w:shd w:val="clear" w:color="auto" w:fill="FFFFFF"/>
        </w:rPr>
        <w:t>65</w:t>
      </w:r>
      <w:r>
        <w:rPr>
          <w:rFonts w:ascii="宋体" w:hAnsi="宋体" w:cs="宋体"/>
          <w:color w:val="000000"/>
          <w:kern w:val="0"/>
          <w:sz w:val="28"/>
          <w:szCs w:val="28"/>
          <w:shd w:val="clear" w:color="auto" w:fill="FFFFFF"/>
        </w:rPr>
        <w:t>号）</w:t>
      </w:r>
      <w:r>
        <w:rPr>
          <w:rFonts w:ascii="宋体" w:hAnsi="宋体" w:cs="宋体" w:hint="eastAsia"/>
          <w:color w:val="000000"/>
          <w:kern w:val="0"/>
          <w:sz w:val="28"/>
          <w:szCs w:val="28"/>
          <w:shd w:val="clear" w:color="auto" w:fill="FFFFFF"/>
        </w:rPr>
        <w:t>进行处理。</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七、评选程序</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1、</w:t>
      </w:r>
      <w:r>
        <w:rPr>
          <w:rFonts w:ascii="宋体" w:hAnsi="宋体" w:cs="宋体" w:hint="eastAsia"/>
          <w:color w:val="000000"/>
          <w:kern w:val="0"/>
          <w:sz w:val="28"/>
          <w:szCs w:val="28"/>
          <w:shd w:val="clear" w:color="auto" w:fill="FFFFFF"/>
        </w:rPr>
        <w:t>研究生申请（</w:t>
      </w:r>
      <w:r w:rsidR="0039456D">
        <w:rPr>
          <w:rFonts w:ascii="宋体" w:hAnsi="宋体" w:cs="宋体"/>
          <w:color w:val="000000"/>
          <w:kern w:val="0"/>
          <w:sz w:val="28"/>
          <w:szCs w:val="28"/>
          <w:shd w:val="clear" w:color="auto" w:fill="FFFFFF"/>
        </w:rPr>
        <w:t>9月</w:t>
      </w:r>
      <w:r w:rsidR="0039456D">
        <w:rPr>
          <w:rFonts w:ascii="宋体" w:hAnsi="宋体" w:cs="宋体" w:hint="eastAsia"/>
          <w:color w:val="000000"/>
          <w:kern w:val="0"/>
          <w:sz w:val="28"/>
          <w:szCs w:val="28"/>
          <w:shd w:val="clear" w:color="auto" w:fill="FFFFFF"/>
        </w:rPr>
        <w:t>5</w:t>
      </w:r>
      <w:r>
        <w:rPr>
          <w:rFonts w:ascii="宋体" w:hAnsi="宋体" w:cs="宋体" w:hint="eastAsia"/>
          <w:color w:val="000000"/>
          <w:kern w:val="0"/>
          <w:sz w:val="28"/>
          <w:szCs w:val="28"/>
          <w:shd w:val="clear" w:color="auto" w:fill="FFFFFF"/>
        </w:rPr>
        <w:t>日</w:t>
      </w:r>
      <w:r>
        <w:rPr>
          <w:rFonts w:ascii="宋体" w:hAnsi="宋体" w:cs="宋体"/>
          <w:color w:val="000000"/>
          <w:kern w:val="0"/>
          <w:sz w:val="28"/>
          <w:szCs w:val="28"/>
          <w:shd w:val="clear" w:color="auto" w:fill="FFFFFF"/>
        </w:rPr>
        <w:t>-</w:t>
      </w:r>
      <w:r w:rsidR="0039456D">
        <w:rPr>
          <w:rFonts w:ascii="宋体" w:hAnsi="宋体" w:cs="宋体" w:hint="eastAsia"/>
          <w:color w:val="000000"/>
          <w:kern w:val="0"/>
          <w:sz w:val="28"/>
          <w:szCs w:val="28"/>
          <w:shd w:val="clear" w:color="auto" w:fill="FFFFFF"/>
        </w:rPr>
        <w:t>9</w:t>
      </w:r>
      <w:r>
        <w:rPr>
          <w:rFonts w:ascii="宋体" w:hAnsi="宋体" w:cs="宋体" w:hint="eastAsia"/>
          <w:color w:val="000000"/>
          <w:kern w:val="0"/>
          <w:sz w:val="28"/>
          <w:szCs w:val="28"/>
          <w:shd w:val="clear" w:color="auto" w:fill="FFFFFF"/>
        </w:rPr>
        <w:t>日）</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研究生（八年制学生除外）进入研究生教育管理信息系统“学术成果”栏，将在读期间内</w:t>
      </w:r>
      <w:r>
        <w:rPr>
          <w:rFonts w:ascii="宋体" w:hAnsi="宋体" w:cs="宋体"/>
          <w:color w:val="000000"/>
          <w:kern w:val="0"/>
          <w:sz w:val="28"/>
          <w:szCs w:val="28"/>
          <w:shd w:val="clear" w:color="auto" w:fill="FFFFFF"/>
        </w:rPr>
        <w:t>已公开发表的论文、科研成果、</w:t>
      </w:r>
      <w:r>
        <w:rPr>
          <w:rFonts w:ascii="宋体" w:hAnsi="宋体" w:cs="宋体" w:hint="eastAsia"/>
          <w:color w:val="000000"/>
          <w:kern w:val="0"/>
          <w:sz w:val="28"/>
          <w:szCs w:val="28"/>
          <w:shd w:val="clear" w:color="auto" w:fill="FFFFFF"/>
        </w:rPr>
        <w:t>获奖情况、参与社会实践情况等</w:t>
      </w:r>
      <w:r w:rsidR="008C1738">
        <w:rPr>
          <w:rFonts w:ascii="宋体" w:hAnsi="宋体" w:cs="宋体" w:hint="eastAsia"/>
          <w:color w:val="000000"/>
          <w:kern w:val="0"/>
          <w:sz w:val="28"/>
          <w:szCs w:val="28"/>
          <w:shd w:val="clear" w:color="auto" w:fill="FFFFFF"/>
        </w:rPr>
        <w:t>信息</w:t>
      </w:r>
      <w:r>
        <w:rPr>
          <w:rFonts w:ascii="宋体" w:hAnsi="宋体" w:cs="宋体" w:hint="eastAsia"/>
          <w:color w:val="000000"/>
          <w:kern w:val="0"/>
          <w:sz w:val="28"/>
          <w:szCs w:val="28"/>
          <w:shd w:val="clear" w:color="auto" w:fill="FFFFFF"/>
        </w:rPr>
        <w:t>录入相关栏目后（可多次获得研究生国家奖学金，但获奖成果不可重复申报使用），登录“中南大学奖助学金管理系统（</w:t>
      </w:r>
      <w:r>
        <w:rPr>
          <w:rFonts w:ascii="宋体" w:hAnsi="宋体" w:cs="宋体"/>
          <w:color w:val="000000"/>
          <w:kern w:val="0"/>
          <w:sz w:val="28"/>
          <w:szCs w:val="28"/>
          <w:shd w:val="clear" w:color="auto" w:fill="FFFFFF"/>
        </w:rPr>
        <w:t>http://award.csu.edu.cn/）”</w:t>
      </w:r>
      <w:r w:rsidR="008C1738">
        <w:rPr>
          <w:rFonts w:ascii="宋体" w:hAnsi="宋体" w:cs="宋体" w:hint="eastAsia"/>
          <w:color w:val="000000"/>
          <w:kern w:val="0"/>
          <w:sz w:val="28"/>
          <w:szCs w:val="28"/>
          <w:shd w:val="clear" w:color="auto" w:fill="FFFFFF"/>
        </w:rPr>
        <w:t>进入</w:t>
      </w:r>
      <w:r>
        <w:rPr>
          <w:rFonts w:ascii="宋体" w:hAnsi="宋体" w:cs="宋体"/>
          <w:color w:val="000000"/>
          <w:kern w:val="0"/>
          <w:sz w:val="28"/>
          <w:szCs w:val="28"/>
          <w:shd w:val="clear" w:color="auto" w:fill="FFFFFF"/>
        </w:rPr>
        <w:t>“我要申报”模块“研究生国家奖学金申请”栏目填写《研究生国家奖学金申请审批表》，填写完毕后提交并导出</w:t>
      </w:r>
      <w:proofErr w:type="spellStart"/>
      <w:r>
        <w:rPr>
          <w:rFonts w:ascii="宋体" w:hAnsi="宋体" w:cs="宋体"/>
          <w:color w:val="000000"/>
          <w:kern w:val="0"/>
          <w:sz w:val="28"/>
          <w:szCs w:val="28"/>
          <w:shd w:val="clear" w:color="auto" w:fill="FFFFFF"/>
        </w:rPr>
        <w:t>pdf</w:t>
      </w:r>
      <w:proofErr w:type="spellEnd"/>
      <w:r>
        <w:rPr>
          <w:rFonts w:ascii="宋体" w:hAnsi="宋体" w:cs="宋体" w:hint="eastAsia"/>
          <w:color w:val="000000"/>
          <w:kern w:val="0"/>
          <w:sz w:val="28"/>
          <w:szCs w:val="28"/>
          <w:shd w:val="clear" w:color="auto" w:fill="FFFFFF"/>
        </w:rPr>
        <w:t>文件，双面打印一式两份交研究生导师签好推荐意见后，于</w:t>
      </w:r>
      <w:r w:rsidR="0039456D">
        <w:rPr>
          <w:rFonts w:ascii="宋体" w:hAnsi="宋体" w:cs="宋体"/>
          <w:color w:val="000000"/>
          <w:kern w:val="0"/>
          <w:sz w:val="28"/>
          <w:szCs w:val="28"/>
          <w:shd w:val="clear" w:color="auto" w:fill="FFFFFF"/>
        </w:rPr>
        <w:t>201</w:t>
      </w:r>
      <w:r w:rsidR="0039456D">
        <w:rPr>
          <w:rFonts w:ascii="宋体" w:hAnsi="宋体" w:cs="宋体" w:hint="eastAsia"/>
          <w:color w:val="000000"/>
          <w:kern w:val="0"/>
          <w:sz w:val="28"/>
          <w:szCs w:val="28"/>
          <w:shd w:val="clear" w:color="auto" w:fill="FFFFFF"/>
        </w:rPr>
        <w:t>9年</w:t>
      </w:r>
      <w:r w:rsidR="0039456D">
        <w:rPr>
          <w:rFonts w:ascii="宋体" w:hAnsi="宋体" w:cs="宋体"/>
          <w:color w:val="000000"/>
          <w:kern w:val="0"/>
          <w:sz w:val="28"/>
          <w:szCs w:val="28"/>
          <w:shd w:val="clear" w:color="auto" w:fill="FFFFFF"/>
        </w:rPr>
        <w:t>9月</w:t>
      </w:r>
      <w:r w:rsidR="0039456D">
        <w:rPr>
          <w:rFonts w:ascii="宋体" w:hAnsi="宋体" w:cs="宋体" w:hint="eastAsia"/>
          <w:color w:val="000000"/>
          <w:kern w:val="0"/>
          <w:sz w:val="28"/>
          <w:szCs w:val="28"/>
          <w:shd w:val="clear" w:color="auto" w:fill="FFFFFF"/>
        </w:rPr>
        <w:t>9</w:t>
      </w:r>
      <w:r>
        <w:rPr>
          <w:rFonts w:ascii="宋体" w:hAnsi="宋体" w:cs="宋体" w:hint="eastAsia"/>
          <w:color w:val="000000"/>
          <w:kern w:val="0"/>
          <w:sz w:val="28"/>
          <w:szCs w:val="28"/>
          <w:shd w:val="clear" w:color="auto" w:fill="FFFFFF"/>
        </w:rPr>
        <w:t>日前向各二级单位递交申请，</w:t>
      </w:r>
      <w:r w:rsidR="008C1738">
        <w:rPr>
          <w:rFonts w:ascii="宋体" w:hAnsi="宋体" w:cs="宋体" w:hint="eastAsia"/>
          <w:color w:val="000000"/>
          <w:kern w:val="0"/>
          <w:sz w:val="28"/>
          <w:szCs w:val="28"/>
          <w:shd w:val="clear" w:color="auto" w:fill="FFFFFF"/>
        </w:rPr>
        <w:t>同时</w:t>
      </w:r>
      <w:r>
        <w:rPr>
          <w:rFonts w:ascii="宋体" w:hAnsi="宋体" w:cs="宋体" w:hint="eastAsia"/>
          <w:color w:val="000000"/>
          <w:kern w:val="0"/>
          <w:sz w:val="28"/>
          <w:szCs w:val="28"/>
          <w:shd w:val="clear" w:color="auto" w:fill="FFFFFF"/>
        </w:rPr>
        <w:lastRenderedPageBreak/>
        <w:t>交验发表论文等所有学术成果证明材料原件（原件由二级单位审核）及复印件（二级单位审核人签名，并加盖二级单位公章）。</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医学</w:t>
      </w:r>
      <w:bookmarkStart w:id="0" w:name="_GoBack"/>
      <w:bookmarkEnd w:id="0"/>
      <w:r>
        <w:rPr>
          <w:rFonts w:ascii="宋体" w:hAnsi="宋体" w:cs="宋体" w:hint="eastAsia"/>
          <w:color w:val="000000"/>
          <w:kern w:val="0"/>
          <w:sz w:val="28"/>
          <w:szCs w:val="28"/>
          <w:shd w:val="clear" w:color="auto" w:fill="FFFFFF"/>
        </w:rPr>
        <w:t>八年制学生通过湘雅医学院学工办下载“研究生国家奖学金申请审批表”填写，并将申请材料交湘雅医学院学工办。</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2、</w:t>
      </w:r>
      <w:r>
        <w:rPr>
          <w:rFonts w:ascii="宋体" w:hAnsi="宋体" w:cs="宋体" w:hint="eastAsia"/>
          <w:color w:val="000000"/>
          <w:kern w:val="0"/>
          <w:sz w:val="28"/>
          <w:szCs w:val="28"/>
          <w:shd w:val="clear" w:color="auto" w:fill="FFFFFF"/>
        </w:rPr>
        <w:t>二级单位组织初审：</w:t>
      </w:r>
      <w:r>
        <w:rPr>
          <w:rFonts w:ascii="宋体" w:hAnsi="宋体" w:cs="宋体"/>
          <w:color w:val="000000"/>
          <w:kern w:val="0"/>
          <w:sz w:val="28"/>
          <w:szCs w:val="28"/>
          <w:shd w:val="clear" w:color="auto" w:fill="FFFFFF"/>
        </w:rPr>
        <w:t>9月</w:t>
      </w:r>
      <w:r w:rsidR="0039456D">
        <w:rPr>
          <w:rFonts w:ascii="宋体" w:hAnsi="宋体" w:cs="宋体" w:hint="eastAsia"/>
          <w:color w:val="000000"/>
          <w:kern w:val="0"/>
          <w:sz w:val="28"/>
          <w:szCs w:val="28"/>
          <w:shd w:val="clear" w:color="auto" w:fill="FFFFFF"/>
        </w:rPr>
        <w:t>16</w:t>
      </w:r>
      <w:r>
        <w:rPr>
          <w:rFonts w:ascii="宋体" w:hAnsi="宋体" w:cs="宋体" w:hint="eastAsia"/>
          <w:color w:val="000000"/>
          <w:kern w:val="0"/>
          <w:sz w:val="28"/>
          <w:szCs w:val="28"/>
          <w:shd w:val="clear" w:color="auto" w:fill="FFFFFF"/>
        </w:rPr>
        <w:t>日—</w:t>
      </w:r>
      <w:r w:rsidR="0039456D">
        <w:rPr>
          <w:rFonts w:ascii="宋体" w:hAnsi="宋体" w:cs="宋体" w:hint="eastAsia"/>
          <w:color w:val="000000"/>
          <w:kern w:val="0"/>
          <w:sz w:val="28"/>
          <w:szCs w:val="28"/>
          <w:shd w:val="clear" w:color="auto" w:fill="FFFFFF"/>
        </w:rPr>
        <w:t>17</w:t>
      </w:r>
      <w:r>
        <w:rPr>
          <w:rFonts w:ascii="宋体" w:hAnsi="宋体" w:cs="宋体" w:hint="eastAsia"/>
          <w:color w:val="000000"/>
          <w:kern w:val="0"/>
          <w:sz w:val="28"/>
          <w:szCs w:val="28"/>
          <w:shd w:val="clear" w:color="auto" w:fill="FFFFFF"/>
        </w:rPr>
        <w:t>日</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符合学校文件</w:t>
      </w:r>
      <w:r w:rsidR="007D09F4">
        <w:rPr>
          <w:rFonts w:ascii="宋体" w:hAnsi="宋体" w:cs="宋体" w:hint="eastAsia"/>
          <w:color w:val="000000"/>
          <w:kern w:val="0"/>
          <w:sz w:val="28"/>
          <w:szCs w:val="28"/>
          <w:shd w:val="clear" w:color="auto" w:fill="FFFFFF"/>
        </w:rPr>
        <w:t>规定的</w:t>
      </w:r>
      <w:r>
        <w:rPr>
          <w:rFonts w:ascii="宋体" w:hAnsi="宋体" w:cs="宋体" w:hint="eastAsia"/>
          <w:color w:val="000000"/>
          <w:kern w:val="0"/>
          <w:sz w:val="28"/>
          <w:szCs w:val="28"/>
          <w:shd w:val="clear" w:color="auto" w:fill="FFFFFF"/>
        </w:rPr>
        <w:t>基本条件</w:t>
      </w:r>
      <w:r w:rsidR="008E4BA1">
        <w:rPr>
          <w:rFonts w:ascii="宋体" w:hAnsi="宋体" w:cs="宋体" w:hint="eastAsia"/>
          <w:color w:val="000000"/>
          <w:kern w:val="0"/>
          <w:sz w:val="28"/>
          <w:szCs w:val="28"/>
          <w:shd w:val="clear" w:color="auto" w:fill="FFFFFF"/>
        </w:rPr>
        <w:t>和具备</w:t>
      </w:r>
      <w:r>
        <w:rPr>
          <w:rFonts w:ascii="宋体" w:hAnsi="宋体" w:cs="宋体" w:hint="eastAsia"/>
          <w:color w:val="000000"/>
          <w:kern w:val="0"/>
          <w:sz w:val="28"/>
          <w:szCs w:val="28"/>
          <w:shd w:val="clear" w:color="auto" w:fill="FFFFFF"/>
        </w:rPr>
        <w:t>参评资格者均可通过初审。</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3、</w:t>
      </w:r>
      <w:r>
        <w:rPr>
          <w:rFonts w:ascii="宋体" w:hAnsi="宋体" w:cs="宋体" w:hint="eastAsia"/>
          <w:color w:val="000000"/>
          <w:kern w:val="0"/>
          <w:sz w:val="28"/>
          <w:szCs w:val="28"/>
          <w:shd w:val="clear" w:color="auto" w:fill="FFFFFF"/>
        </w:rPr>
        <w:t>二级单位组织答辩（</w:t>
      </w:r>
      <w:r w:rsidR="0039456D">
        <w:rPr>
          <w:rFonts w:ascii="宋体" w:hAnsi="宋体" w:cs="宋体"/>
          <w:color w:val="000000"/>
          <w:kern w:val="0"/>
          <w:sz w:val="28"/>
          <w:szCs w:val="28"/>
          <w:shd w:val="clear" w:color="auto" w:fill="FFFFFF"/>
        </w:rPr>
        <w:t>9月</w:t>
      </w:r>
      <w:r w:rsidR="004F4D96">
        <w:rPr>
          <w:rFonts w:ascii="宋体" w:hAnsi="宋体" w:cs="宋体" w:hint="eastAsia"/>
          <w:color w:val="000000"/>
          <w:kern w:val="0"/>
          <w:sz w:val="28"/>
          <w:szCs w:val="28"/>
          <w:shd w:val="clear" w:color="auto" w:fill="FFFFFF"/>
        </w:rPr>
        <w:t>20</w:t>
      </w:r>
      <w:r>
        <w:rPr>
          <w:rFonts w:ascii="宋体" w:hAnsi="宋体" w:cs="宋体" w:hint="eastAsia"/>
          <w:color w:val="000000"/>
          <w:kern w:val="0"/>
          <w:sz w:val="28"/>
          <w:szCs w:val="28"/>
          <w:shd w:val="clear" w:color="auto" w:fill="FFFFFF"/>
        </w:rPr>
        <w:t>日—</w:t>
      </w:r>
      <w:r w:rsidR="004F4D96">
        <w:rPr>
          <w:rFonts w:ascii="宋体" w:hAnsi="宋体" w:cs="宋体" w:hint="eastAsia"/>
          <w:color w:val="000000"/>
          <w:kern w:val="0"/>
          <w:sz w:val="28"/>
          <w:szCs w:val="28"/>
          <w:shd w:val="clear" w:color="auto" w:fill="FFFFFF"/>
        </w:rPr>
        <w:t>21</w:t>
      </w:r>
      <w:r>
        <w:rPr>
          <w:rFonts w:ascii="宋体" w:hAnsi="宋体" w:cs="宋体" w:hint="eastAsia"/>
          <w:color w:val="000000"/>
          <w:kern w:val="0"/>
          <w:sz w:val="28"/>
          <w:szCs w:val="28"/>
          <w:shd w:val="clear" w:color="auto" w:fill="FFFFFF"/>
        </w:rPr>
        <w:t>日）</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各二级单位应于</w:t>
      </w:r>
      <w:r>
        <w:rPr>
          <w:rFonts w:ascii="宋体" w:hAnsi="宋体" w:cs="宋体"/>
          <w:color w:val="000000"/>
          <w:kern w:val="0"/>
          <w:sz w:val="28"/>
          <w:szCs w:val="28"/>
          <w:shd w:val="clear" w:color="auto" w:fill="FFFFFF"/>
        </w:rPr>
        <w:t>201</w:t>
      </w:r>
      <w:r>
        <w:rPr>
          <w:rFonts w:ascii="宋体" w:hAnsi="宋体" w:cs="宋体" w:hint="eastAsia"/>
          <w:color w:val="000000"/>
          <w:kern w:val="0"/>
          <w:sz w:val="28"/>
          <w:szCs w:val="28"/>
          <w:shd w:val="clear" w:color="auto" w:fill="FFFFFF"/>
        </w:rPr>
        <w:t>9年</w:t>
      </w:r>
      <w:r>
        <w:rPr>
          <w:rFonts w:ascii="宋体" w:hAnsi="宋体" w:cs="宋体"/>
          <w:color w:val="000000"/>
          <w:kern w:val="0"/>
          <w:sz w:val="28"/>
          <w:szCs w:val="28"/>
          <w:shd w:val="clear" w:color="auto" w:fill="FFFFFF"/>
        </w:rPr>
        <w:t>9月</w:t>
      </w:r>
      <w:r w:rsidR="0039456D">
        <w:rPr>
          <w:rFonts w:ascii="宋体" w:hAnsi="宋体" w:cs="宋体" w:hint="eastAsia"/>
          <w:color w:val="000000"/>
          <w:kern w:val="0"/>
          <w:sz w:val="28"/>
          <w:szCs w:val="28"/>
          <w:shd w:val="clear" w:color="auto" w:fill="FFFFFF"/>
        </w:rPr>
        <w:t>18</w:t>
      </w:r>
      <w:r>
        <w:rPr>
          <w:rFonts w:ascii="宋体" w:hAnsi="宋体" w:cs="宋体"/>
          <w:color w:val="000000"/>
          <w:kern w:val="0"/>
          <w:sz w:val="28"/>
          <w:szCs w:val="28"/>
          <w:shd w:val="clear" w:color="auto" w:fill="FFFFFF"/>
        </w:rPr>
        <w:t>日前公布</w:t>
      </w:r>
      <w:r>
        <w:rPr>
          <w:rFonts w:ascii="宋体" w:hAnsi="宋体" w:cs="宋体" w:hint="eastAsia"/>
          <w:color w:val="000000"/>
          <w:kern w:val="0"/>
          <w:sz w:val="28"/>
          <w:szCs w:val="28"/>
          <w:shd w:val="clear" w:color="auto" w:fill="FFFFFF"/>
        </w:rPr>
        <w:t>通过初审的研究生的汇总材料（含课程学习成绩、学术成果、参与社会实践等情况），公开答辩研究生名单</w:t>
      </w:r>
      <w:r w:rsidR="008E4BA1">
        <w:rPr>
          <w:rFonts w:ascii="宋体" w:hAnsi="宋体" w:cs="宋体" w:hint="eastAsia"/>
          <w:color w:val="000000"/>
          <w:kern w:val="0"/>
          <w:sz w:val="28"/>
          <w:szCs w:val="28"/>
          <w:shd w:val="clear" w:color="auto" w:fill="FFFFFF"/>
        </w:rPr>
        <w:t>。</w:t>
      </w:r>
      <w:r w:rsidR="00E25BB7">
        <w:rPr>
          <w:rFonts w:ascii="宋体" w:hAnsi="宋体" w:cs="宋体" w:hint="eastAsia"/>
          <w:color w:val="000000"/>
          <w:kern w:val="0"/>
          <w:sz w:val="28"/>
          <w:szCs w:val="28"/>
          <w:shd w:val="clear" w:color="auto" w:fill="FFFFFF"/>
        </w:rPr>
        <w:t>各二级单位应于</w:t>
      </w:r>
      <w:r w:rsidR="0039456D">
        <w:rPr>
          <w:rFonts w:ascii="宋体" w:hAnsi="宋体" w:cs="宋体"/>
          <w:color w:val="000000"/>
          <w:kern w:val="0"/>
          <w:sz w:val="28"/>
          <w:szCs w:val="28"/>
          <w:shd w:val="clear" w:color="auto" w:fill="FFFFFF"/>
        </w:rPr>
        <w:t>9月</w:t>
      </w:r>
      <w:r w:rsidR="00D64E65">
        <w:rPr>
          <w:rFonts w:ascii="宋体" w:hAnsi="宋体" w:cs="宋体" w:hint="eastAsia"/>
          <w:color w:val="000000"/>
          <w:kern w:val="0"/>
          <w:sz w:val="28"/>
          <w:szCs w:val="28"/>
          <w:shd w:val="clear" w:color="auto" w:fill="FFFFFF"/>
        </w:rPr>
        <w:t>21</w:t>
      </w:r>
      <w:r>
        <w:rPr>
          <w:rFonts w:ascii="宋体" w:hAnsi="宋体" w:cs="宋体" w:hint="eastAsia"/>
          <w:color w:val="000000"/>
          <w:kern w:val="0"/>
          <w:sz w:val="28"/>
          <w:szCs w:val="28"/>
          <w:shd w:val="clear" w:color="auto" w:fill="FFFFFF"/>
        </w:rPr>
        <w:t>日前完成答辩工作，</w:t>
      </w:r>
      <w:r w:rsidR="00E25BB7">
        <w:rPr>
          <w:rFonts w:ascii="宋体" w:hAnsi="宋体" w:cs="宋体" w:hint="eastAsia"/>
          <w:color w:val="000000"/>
          <w:kern w:val="0"/>
          <w:sz w:val="28"/>
          <w:szCs w:val="28"/>
          <w:shd w:val="clear" w:color="auto" w:fill="FFFFFF"/>
        </w:rPr>
        <w:t>并根据下达计划确定拟推荐人名单，该名单</w:t>
      </w:r>
      <w:r>
        <w:rPr>
          <w:rFonts w:ascii="宋体" w:hAnsi="宋体" w:cs="宋体" w:hint="eastAsia"/>
          <w:color w:val="000000"/>
          <w:kern w:val="0"/>
          <w:sz w:val="28"/>
          <w:szCs w:val="28"/>
          <w:shd w:val="clear" w:color="auto" w:fill="FFFFFF"/>
        </w:rPr>
        <w:t>按二级单位实施细则量化综合成绩排名</w:t>
      </w:r>
      <w:r w:rsidR="00E25BB7">
        <w:rPr>
          <w:rFonts w:ascii="宋体" w:hAnsi="宋体" w:cs="宋体" w:hint="eastAsia"/>
          <w:color w:val="000000"/>
          <w:kern w:val="0"/>
          <w:sz w:val="28"/>
          <w:szCs w:val="28"/>
          <w:shd w:val="clear" w:color="auto" w:fill="FFFFFF"/>
        </w:rPr>
        <w:t>确定</w:t>
      </w:r>
      <w:r>
        <w:rPr>
          <w:rFonts w:ascii="宋体" w:hAnsi="宋体" w:cs="宋体" w:hint="eastAsia"/>
          <w:color w:val="000000"/>
          <w:kern w:val="0"/>
          <w:sz w:val="28"/>
          <w:szCs w:val="28"/>
          <w:shd w:val="clear" w:color="auto" w:fill="FFFFFF"/>
        </w:rPr>
        <w:t>，量化综合成绩只能考虑学校文件对学术成果的六项基本要求。</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4、</w:t>
      </w:r>
      <w:r>
        <w:rPr>
          <w:rFonts w:ascii="宋体" w:hAnsi="宋体" w:cs="宋体" w:hint="eastAsia"/>
          <w:color w:val="000000"/>
          <w:kern w:val="0"/>
          <w:sz w:val="28"/>
          <w:szCs w:val="28"/>
          <w:shd w:val="clear" w:color="auto" w:fill="FFFFFF"/>
        </w:rPr>
        <w:t>二级单位公示</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二级单位应在9月</w:t>
      </w:r>
      <w:r w:rsidR="004F4D96">
        <w:rPr>
          <w:rFonts w:ascii="宋体" w:hAnsi="宋体" w:cs="宋体" w:hint="eastAsia"/>
          <w:color w:val="000000"/>
          <w:kern w:val="0"/>
          <w:sz w:val="28"/>
          <w:szCs w:val="28"/>
          <w:shd w:val="clear" w:color="auto" w:fill="FFFFFF"/>
        </w:rPr>
        <w:t>23</w:t>
      </w:r>
      <w:r>
        <w:rPr>
          <w:rFonts w:ascii="宋体" w:hAnsi="宋体" w:cs="宋体" w:hint="eastAsia"/>
          <w:color w:val="000000"/>
          <w:kern w:val="0"/>
          <w:sz w:val="28"/>
          <w:szCs w:val="28"/>
          <w:shd w:val="clear" w:color="auto" w:fill="FFFFFF"/>
        </w:rPr>
        <w:t>日—</w:t>
      </w:r>
      <w:r w:rsidR="004F4D96">
        <w:rPr>
          <w:rFonts w:ascii="宋体" w:hAnsi="宋体" w:cs="宋体" w:hint="eastAsia"/>
          <w:color w:val="000000"/>
          <w:kern w:val="0"/>
          <w:sz w:val="28"/>
          <w:szCs w:val="28"/>
          <w:shd w:val="clear" w:color="auto" w:fill="FFFFFF"/>
        </w:rPr>
        <w:t>27</w:t>
      </w:r>
      <w:r>
        <w:rPr>
          <w:rFonts w:ascii="宋体" w:hAnsi="宋体" w:cs="宋体" w:hint="eastAsia"/>
          <w:color w:val="000000"/>
          <w:kern w:val="0"/>
          <w:sz w:val="28"/>
          <w:szCs w:val="28"/>
          <w:shd w:val="clear" w:color="auto" w:fill="FFFFFF"/>
        </w:rPr>
        <w:t>日期间，将本单位初审通过的拟推荐人名单（含综合成绩、排名）</w:t>
      </w:r>
      <w:r w:rsidR="00E25BB7">
        <w:rPr>
          <w:rFonts w:ascii="宋体" w:hAnsi="宋体" w:cs="宋体" w:hint="eastAsia"/>
          <w:color w:val="000000"/>
          <w:kern w:val="0"/>
          <w:sz w:val="28"/>
          <w:szCs w:val="28"/>
          <w:shd w:val="clear" w:color="auto" w:fill="FFFFFF"/>
        </w:rPr>
        <w:t>予以</w:t>
      </w:r>
      <w:r>
        <w:rPr>
          <w:rFonts w:ascii="宋体" w:hAnsi="宋体" w:cs="宋体" w:hint="eastAsia"/>
          <w:color w:val="000000"/>
          <w:kern w:val="0"/>
          <w:sz w:val="28"/>
          <w:szCs w:val="28"/>
          <w:shd w:val="clear" w:color="auto" w:fill="FFFFFF"/>
        </w:rPr>
        <w:t>公示</w:t>
      </w:r>
      <w:r>
        <w:rPr>
          <w:rFonts w:ascii="宋体" w:hAnsi="宋体" w:cs="宋体"/>
          <w:color w:val="000000"/>
          <w:kern w:val="0"/>
          <w:sz w:val="28"/>
          <w:szCs w:val="28"/>
          <w:shd w:val="clear" w:color="auto" w:fill="FFFFFF"/>
        </w:rPr>
        <w:t>。</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在二级单位公示阶段，对研究生国家奖学金初评结果有异议的，</w:t>
      </w:r>
      <w:r w:rsidR="00E25BB7">
        <w:rPr>
          <w:rFonts w:ascii="宋体" w:hAnsi="宋体" w:cs="宋体" w:hint="eastAsia"/>
          <w:color w:val="000000"/>
          <w:kern w:val="0"/>
          <w:sz w:val="28"/>
          <w:szCs w:val="28"/>
          <w:shd w:val="clear" w:color="auto" w:fill="FFFFFF"/>
        </w:rPr>
        <w:t>可</w:t>
      </w:r>
      <w:r>
        <w:rPr>
          <w:rFonts w:ascii="宋体" w:hAnsi="宋体" w:cs="宋体" w:hint="eastAsia"/>
          <w:color w:val="000000"/>
          <w:kern w:val="0"/>
          <w:sz w:val="28"/>
          <w:szCs w:val="28"/>
          <w:shd w:val="clear" w:color="auto" w:fill="FFFFFF"/>
        </w:rPr>
        <w:t>向所在二级单位评审委员会提出异议，评审委员会应及时研究并予以答复。反映问题属实的，二级单位应及时对公示内容进行更改说明。</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5、</w:t>
      </w:r>
      <w:r>
        <w:rPr>
          <w:rFonts w:ascii="宋体" w:hAnsi="宋体" w:cs="宋体" w:hint="eastAsia"/>
          <w:color w:val="000000"/>
          <w:kern w:val="0"/>
          <w:sz w:val="28"/>
          <w:szCs w:val="28"/>
          <w:shd w:val="clear" w:color="auto" w:fill="FFFFFF"/>
        </w:rPr>
        <w:t>材料提交与上报</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各二级单位应</w:t>
      </w:r>
      <w:r w:rsidR="00E25BB7">
        <w:rPr>
          <w:rFonts w:ascii="宋体" w:hAnsi="宋体" w:cs="宋体" w:hint="eastAsia"/>
          <w:color w:val="000000"/>
          <w:kern w:val="0"/>
          <w:sz w:val="28"/>
          <w:szCs w:val="28"/>
          <w:shd w:val="clear" w:color="auto" w:fill="FFFFFF"/>
        </w:rPr>
        <w:t>于</w:t>
      </w:r>
      <w:r w:rsidR="004F4D96">
        <w:rPr>
          <w:rFonts w:ascii="宋体" w:hAnsi="宋体" w:cs="宋体" w:hint="eastAsia"/>
          <w:color w:val="000000"/>
          <w:kern w:val="0"/>
          <w:sz w:val="28"/>
          <w:szCs w:val="28"/>
          <w:shd w:val="clear" w:color="auto" w:fill="FFFFFF"/>
        </w:rPr>
        <w:t>9</w:t>
      </w:r>
      <w:r w:rsidR="004F4D96">
        <w:rPr>
          <w:rFonts w:ascii="宋体" w:hAnsi="宋体" w:cs="宋体"/>
          <w:color w:val="000000"/>
          <w:kern w:val="0"/>
          <w:sz w:val="28"/>
          <w:szCs w:val="28"/>
          <w:shd w:val="clear" w:color="auto" w:fill="FFFFFF"/>
        </w:rPr>
        <w:t>月</w:t>
      </w:r>
      <w:r w:rsidR="004F4D96">
        <w:rPr>
          <w:rFonts w:ascii="宋体" w:hAnsi="宋体" w:cs="宋体" w:hint="eastAsia"/>
          <w:color w:val="000000"/>
          <w:kern w:val="0"/>
          <w:sz w:val="28"/>
          <w:szCs w:val="28"/>
          <w:shd w:val="clear" w:color="auto" w:fill="FFFFFF"/>
        </w:rPr>
        <w:t>27</w:t>
      </w:r>
      <w:r>
        <w:rPr>
          <w:rFonts w:ascii="宋体" w:hAnsi="宋体" w:cs="宋体" w:hint="eastAsia"/>
          <w:color w:val="000000"/>
          <w:kern w:val="0"/>
          <w:sz w:val="28"/>
          <w:szCs w:val="28"/>
          <w:shd w:val="clear" w:color="auto" w:fill="FFFFFF"/>
        </w:rPr>
        <w:t>日前将以下纸质材料</w:t>
      </w:r>
      <w:r w:rsidR="00E25BB7">
        <w:rPr>
          <w:rFonts w:ascii="宋体" w:hAnsi="宋体" w:cs="宋体" w:hint="eastAsia"/>
          <w:color w:val="000000"/>
          <w:kern w:val="0"/>
          <w:sz w:val="28"/>
          <w:szCs w:val="28"/>
          <w:shd w:val="clear" w:color="auto" w:fill="FFFFFF"/>
        </w:rPr>
        <w:t>送</w:t>
      </w:r>
      <w:r>
        <w:rPr>
          <w:rFonts w:ascii="宋体" w:hAnsi="宋体" w:cs="宋体" w:hint="eastAsia"/>
          <w:color w:val="000000"/>
          <w:kern w:val="0"/>
          <w:sz w:val="28"/>
          <w:szCs w:val="28"/>
          <w:shd w:val="clear" w:color="auto" w:fill="FFFFFF"/>
        </w:rPr>
        <w:t>交研究生院</w:t>
      </w:r>
      <w:r w:rsidR="00E25BB7">
        <w:rPr>
          <w:rFonts w:ascii="宋体" w:hAnsi="宋体" w:cs="宋体" w:hint="eastAsia"/>
          <w:color w:val="000000"/>
          <w:kern w:val="0"/>
          <w:sz w:val="28"/>
          <w:szCs w:val="28"/>
          <w:shd w:val="clear" w:color="auto" w:fill="FFFFFF"/>
        </w:rPr>
        <w:t>(</w:t>
      </w:r>
      <w:r>
        <w:rPr>
          <w:rFonts w:ascii="宋体" w:hAnsi="宋体" w:cs="宋体" w:hint="eastAsia"/>
          <w:color w:val="000000"/>
          <w:kern w:val="0"/>
          <w:sz w:val="28"/>
          <w:szCs w:val="28"/>
          <w:shd w:val="clear" w:color="auto" w:fill="FFFFFF"/>
        </w:rPr>
        <w:t>三办公楼407</w:t>
      </w:r>
      <w:r>
        <w:rPr>
          <w:rFonts w:ascii="宋体" w:hAnsi="宋体" w:cs="宋体"/>
          <w:color w:val="000000"/>
          <w:kern w:val="0"/>
          <w:sz w:val="28"/>
          <w:szCs w:val="28"/>
          <w:shd w:val="clear" w:color="auto" w:fill="FFFFFF"/>
        </w:rPr>
        <w:t>室</w:t>
      </w:r>
      <w:r w:rsidR="00E25BB7">
        <w:rPr>
          <w:rFonts w:ascii="宋体" w:hAnsi="宋体" w:cs="宋体" w:hint="eastAsia"/>
          <w:color w:val="000000"/>
          <w:kern w:val="0"/>
          <w:sz w:val="28"/>
          <w:szCs w:val="28"/>
          <w:shd w:val="clear" w:color="auto" w:fill="FFFFFF"/>
        </w:rPr>
        <w:t>)</w:t>
      </w:r>
      <w:r w:rsidR="00E25BB7">
        <w:rPr>
          <w:rFonts w:ascii="宋体" w:hAnsi="宋体" w:cs="宋体"/>
          <w:color w:val="000000"/>
          <w:kern w:val="0"/>
          <w:sz w:val="28"/>
          <w:szCs w:val="28"/>
          <w:shd w:val="clear" w:color="auto" w:fill="FFFFFF"/>
        </w:rPr>
        <w:t>，</w:t>
      </w:r>
      <w:r>
        <w:rPr>
          <w:rFonts w:ascii="宋体" w:hAnsi="宋体" w:cs="宋体"/>
          <w:color w:val="000000"/>
          <w:kern w:val="0"/>
          <w:sz w:val="28"/>
          <w:szCs w:val="28"/>
          <w:shd w:val="clear" w:color="auto" w:fill="FFFFFF"/>
        </w:rPr>
        <w:t>电话：8883</w:t>
      </w:r>
      <w:r>
        <w:rPr>
          <w:rFonts w:ascii="宋体" w:hAnsi="宋体" w:cs="宋体" w:hint="eastAsia"/>
          <w:color w:val="000000"/>
          <w:kern w:val="0"/>
          <w:sz w:val="28"/>
          <w:szCs w:val="28"/>
          <w:shd w:val="clear" w:color="auto" w:fill="FFFFFF"/>
        </w:rPr>
        <w:t>0790</w:t>
      </w:r>
      <w:r>
        <w:rPr>
          <w:rFonts w:ascii="宋体" w:hAnsi="宋体" w:cs="宋体"/>
          <w:color w:val="000000"/>
          <w:kern w:val="0"/>
          <w:sz w:val="28"/>
          <w:szCs w:val="28"/>
          <w:shd w:val="clear" w:color="auto" w:fill="FFFFFF"/>
        </w:rPr>
        <w:t>；电子材料发至：yzbp@csu.edu.cn</w:t>
      </w:r>
      <w:r w:rsidR="00E25BB7">
        <w:rPr>
          <w:rFonts w:ascii="宋体" w:hAnsi="宋体" w:cs="宋体" w:hint="eastAsia"/>
          <w:color w:val="000000"/>
          <w:kern w:val="0"/>
          <w:sz w:val="28"/>
          <w:szCs w:val="28"/>
          <w:shd w:val="clear" w:color="auto" w:fill="FFFFFF"/>
        </w:rPr>
        <w:t>,</w:t>
      </w:r>
      <w:r>
        <w:rPr>
          <w:rFonts w:ascii="宋体" w:hAnsi="宋体" w:cs="宋体" w:hint="eastAsia"/>
          <w:color w:val="000000"/>
          <w:kern w:val="0"/>
          <w:sz w:val="28"/>
          <w:szCs w:val="28"/>
          <w:shd w:val="clear" w:color="auto" w:fill="FFFFFF"/>
        </w:rPr>
        <w:t>并登陆中南大学奖助学金管理系统（</w:t>
      </w:r>
      <w:r>
        <w:rPr>
          <w:rFonts w:ascii="宋体" w:hAnsi="宋体" w:cs="宋体"/>
          <w:color w:val="000000"/>
          <w:kern w:val="0"/>
          <w:sz w:val="28"/>
          <w:szCs w:val="28"/>
          <w:shd w:val="clear" w:color="auto" w:fill="FFFFFF"/>
        </w:rPr>
        <w:t>http://award.csu.edu.cn/）进行审核提交。</w:t>
      </w:r>
      <w:r>
        <w:rPr>
          <w:rFonts w:ascii="宋体" w:hAnsi="宋体" w:cs="宋体" w:hint="eastAsia"/>
          <w:color w:val="000000"/>
          <w:kern w:val="0"/>
          <w:sz w:val="28"/>
          <w:szCs w:val="28"/>
          <w:shd w:val="clear" w:color="auto" w:fill="FFFFFF"/>
        </w:rPr>
        <w:t>纸质材料如下：</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lastRenderedPageBreak/>
        <w:t>（</w:t>
      </w:r>
      <w:r>
        <w:rPr>
          <w:rFonts w:ascii="宋体" w:hAnsi="宋体" w:cs="宋体"/>
          <w:color w:val="000000"/>
          <w:kern w:val="0"/>
          <w:sz w:val="28"/>
          <w:szCs w:val="28"/>
          <w:shd w:val="clear" w:color="auto" w:fill="FFFFFF"/>
        </w:rPr>
        <w:t>1）</w:t>
      </w:r>
      <w:r>
        <w:rPr>
          <w:rFonts w:ascii="宋体" w:hAnsi="宋体" w:cs="宋体" w:hint="eastAsia"/>
          <w:color w:val="000000"/>
          <w:kern w:val="0"/>
          <w:sz w:val="28"/>
          <w:szCs w:val="28"/>
          <w:shd w:val="clear" w:color="auto" w:fill="FFFFFF"/>
        </w:rPr>
        <w:t>《研究生国家奖学金申请审批表》原件一式二份（</w:t>
      </w:r>
      <w:r>
        <w:rPr>
          <w:rFonts w:ascii="宋体" w:hAnsi="宋体" w:cs="宋体"/>
          <w:color w:val="000000"/>
          <w:kern w:val="0"/>
          <w:sz w:val="28"/>
          <w:szCs w:val="28"/>
          <w:shd w:val="clear" w:color="auto" w:fill="FFFFFF"/>
        </w:rPr>
        <w:t>A4纸正反双面打印，一份存研究生院，一份加盖公章后返回二级单位存研究生个人学籍档案）；</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w:t>
      </w:r>
      <w:r>
        <w:rPr>
          <w:rFonts w:ascii="宋体" w:hAnsi="宋体" w:cs="宋体"/>
          <w:color w:val="000000"/>
          <w:kern w:val="0"/>
          <w:sz w:val="28"/>
          <w:szCs w:val="28"/>
          <w:shd w:val="clear" w:color="auto" w:fill="FFFFFF"/>
        </w:rPr>
        <w:t>2）</w:t>
      </w:r>
      <w:r>
        <w:rPr>
          <w:rFonts w:ascii="宋体" w:hAnsi="宋体" w:cs="宋体" w:hint="eastAsia"/>
          <w:color w:val="000000"/>
          <w:kern w:val="0"/>
          <w:sz w:val="28"/>
          <w:szCs w:val="28"/>
          <w:shd w:val="clear" w:color="auto" w:fill="FFFFFF"/>
        </w:rPr>
        <w:t>从中南大学奖助学金管理系统中（</w:t>
      </w:r>
      <w:r>
        <w:rPr>
          <w:rFonts w:ascii="宋体" w:hAnsi="宋体" w:cs="宋体"/>
          <w:color w:val="000000"/>
          <w:kern w:val="0"/>
          <w:sz w:val="28"/>
          <w:szCs w:val="28"/>
          <w:shd w:val="clear" w:color="auto" w:fill="FFFFFF"/>
        </w:rPr>
        <w:t>http://award.csu.edu.cn/）导出下载打印《博士研究生国家奖学金获奖学生汇总表》原件、《硕士研究生国家奖学金获奖学生汇总表》原件（加盖二级单位公章）；</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w:t>
      </w:r>
      <w:r>
        <w:rPr>
          <w:rFonts w:ascii="宋体" w:hAnsi="宋体" w:cs="宋体"/>
          <w:color w:val="000000"/>
          <w:kern w:val="0"/>
          <w:sz w:val="28"/>
          <w:szCs w:val="28"/>
          <w:shd w:val="clear" w:color="auto" w:fill="FFFFFF"/>
        </w:rPr>
        <w:t>3）</w:t>
      </w:r>
      <w:r>
        <w:rPr>
          <w:rFonts w:ascii="宋体" w:hAnsi="宋体" w:cs="宋体" w:hint="eastAsia"/>
          <w:color w:val="000000"/>
          <w:kern w:val="0"/>
          <w:sz w:val="28"/>
          <w:szCs w:val="28"/>
          <w:shd w:val="clear" w:color="auto" w:fill="FFFFFF"/>
        </w:rPr>
        <w:t>从中南大学奖助学金管理系统中（</w:t>
      </w:r>
      <w:r>
        <w:rPr>
          <w:rFonts w:ascii="宋体" w:hAnsi="宋体" w:cs="宋体"/>
          <w:color w:val="000000"/>
          <w:kern w:val="0"/>
          <w:sz w:val="28"/>
          <w:szCs w:val="28"/>
          <w:shd w:val="clear" w:color="auto" w:fill="FFFFFF"/>
        </w:rPr>
        <w:t>http://award.csu.edu.cn/）导出下载打印《研究生国家奖学金申报成果汇总表》原件（加盖二级单位公章）；</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w:t>
      </w:r>
      <w:r>
        <w:rPr>
          <w:rFonts w:ascii="宋体" w:hAnsi="宋体" w:cs="宋体"/>
          <w:color w:val="000000"/>
          <w:kern w:val="0"/>
          <w:sz w:val="28"/>
          <w:szCs w:val="28"/>
          <w:shd w:val="clear" w:color="auto" w:fill="FFFFFF"/>
        </w:rPr>
        <w:t>4）公示</w:t>
      </w:r>
      <w:r>
        <w:rPr>
          <w:rFonts w:ascii="宋体" w:hAnsi="宋体" w:cs="宋体" w:hint="eastAsia"/>
          <w:color w:val="000000"/>
          <w:kern w:val="0"/>
          <w:sz w:val="28"/>
          <w:szCs w:val="28"/>
          <w:shd w:val="clear" w:color="auto" w:fill="FFFFFF"/>
        </w:rPr>
        <w:t>结果（含综合成绩、排名），同时发电子文档；</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w:t>
      </w:r>
      <w:r>
        <w:rPr>
          <w:rFonts w:ascii="宋体" w:hAnsi="宋体" w:cs="宋体"/>
          <w:color w:val="000000"/>
          <w:kern w:val="0"/>
          <w:sz w:val="28"/>
          <w:szCs w:val="28"/>
          <w:shd w:val="clear" w:color="auto" w:fill="FFFFFF"/>
        </w:rPr>
        <w:t>5</w:t>
      </w:r>
      <w:r>
        <w:rPr>
          <w:rFonts w:ascii="宋体" w:hAnsi="宋体" w:cs="宋体" w:hint="eastAsia"/>
          <w:color w:val="000000"/>
          <w:kern w:val="0"/>
          <w:sz w:val="28"/>
          <w:szCs w:val="28"/>
          <w:shd w:val="clear" w:color="auto" w:fill="FFFFFF"/>
        </w:rPr>
        <w:t>）研究生学术成果证明材料复印件</w:t>
      </w:r>
      <w:r>
        <w:rPr>
          <w:rFonts w:ascii="宋体" w:hAnsi="宋体" w:cs="宋体"/>
          <w:color w:val="000000"/>
          <w:kern w:val="0"/>
          <w:sz w:val="28"/>
          <w:szCs w:val="28"/>
          <w:shd w:val="clear" w:color="auto" w:fill="FFFFFF"/>
        </w:rPr>
        <w:t>,</w:t>
      </w:r>
      <w:r>
        <w:rPr>
          <w:rFonts w:ascii="宋体" w:hAnsi="宋体" w:cs="宋体" w:hint="eastAsia"/>
          <w:color w:val="000000"/>
          <w:kern w:val="0"/>
          <w:sz w:val="28"/>
          <w:szCs w:val="28"/>
          <w:shd w:val="clear" w:color="auto" w:fill="FFFFFF"/>
        </w:rPr>
        <w:t>材料装订顺序如下：</w:t>
      </w:r>
    </w:p>
    <w:p w:rsidR="00701EA7" w:rsidRDefault="00F54027">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fldChar w:fldCharType="begin"/>
      </w:r>
      <w:r w:rsidR="002D2E41">
        <w:rPr>
          <w:rFonts w:ascii="宋体" w:hAnsi="宋体" w:cs="宋体"/>
          <w:color w:val="000000"/>
          <w:kern w:val="0"/>
          <w:sz w:val="28"/>
          <w:szCs w:val="28"/>
          <w:shd w:val="clear" w:color="auto" w:fill="FFFFFF"/>
        </w:rPr>
        <w:instrText xml:space="preserve"> eq \o\ac(○,1)</w:instrText>
      </w:r>
      <w:r>
        <w:rPr>
          <w:rFonts w:ascii="宋体" w:hAnsi="宋体" w:cs="宋体"/>
          <w:color w:val="000000"/>
          <w:kern w:val="0"/>
          <w:sz w:val="28"/>
          <w:szCs w:val="28"/>
          <w:shd w:val="clear" w:color="auto" w:fill="FFFFFF"/>
        </w:rPr>
        <w:fldChar w:fldCharType="end"/>
      </w:r>
      <w:r w:rsidR="002D2E41">
        <w:rPr>
          <w:rFonts w:ascii="宋体" w:hAnsi="宋体" w:cs="宋体" w:hint="eastAsia"/>
          <w:color w:val="000000"/>
          <w:kern w:val="0"/>
          <w:sz w:val="28"/>
          <w:szCs w:val="28"/>
          <w:shd w:val="clear" w:color="auto" w:fill="FFFFFF"/>
        </w:rPr>
        <w:t>研究生成绩单；</w:t>
      </w:r>
    </w:p>
    <w:p w:rsidR="00701EA7" w:rsidRDefault="00F54027">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fldChar w:fldCharType="begin"/>
      </w:r>
      <w:r w:rsidR="002D2E41">
        <w:rPr>
          <w:rFonts w:ascii="宋体" w:hAnsi="宋体" w:cs="宋体"/>
          <w:color w:val="000000"/>
          <w:kern w:val="0"/>
          <w:sz w:val="28"/>
          <w:szCs w:val="28"/>
          <w:shd w:val="clear" w:color="auto" w:fill="FFFFFF"/>
        </w:rPr>
        <w:instrText xml:space="preserve"> eq \o\ac(○,2)</w:instrText>
      </w:r>
      <w:r>
        <w:rPr>
          <w:rFonts w:ascii="宋体" w:hAnsi="宋体" w:cs="宋体"/>
          <w:color w:val="000000"/>
          <w:kern w:val="0"/>
          <w:sz w:val="28"/>
          <w:szCs w:val="28"/>
          <w:shd w:val="clear" w:color="auto" w:fill="FFFFFF"/>
        </w:rPr>
        <w:fldChar w:fldCharType="end"/>
      </w:r>
      <w:r w:rsidR="002D2E41">
        <w:rPr>
          <w:rFonts w:ascii="宋体" w:hAnsi="宋体" w:cs="宋体" w:hint="eastAsia"/>
          <w:color w:val="000000"/>
          <w:kern w:val="0"/>
          <w:sz w:val="28"/>
          <w:szCs w:val="28"/>
          <w:shd w:val="clear" w:color="auto" w:fill="FFFFFF"/>
        </w:rPr>
        <w:t>学术成果支撑材料目录；</w:t>
      </w:r>
    </w:p>
    <w:p w:rsidR="00701EA7" w:rsidRDefault="00F54027">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fldChar w:fldCharType="begin"/>
      </w:r>
      <w:r w:rsidR="002D2E41">
        <w:rPr>
          <w:rFonts w:ascii="宋体" w:hAnsi="宋体" w:cs="宋体"/>
          <w:color w:val="000000"/>
          <w:kern w:val="0"/>
          <w:sz w:val="28"/>
          <w:szCs w:val="28"/>
          <w:shd w:val="clear" w:color="auto" w:fill="FFFFFF"/>
        </w:rPr>
        <w:instrText xml:space="preserve"> eq \o\ac(○,3)</w:instrText>
      </w:r>
      <w:r>
        <w:rPr>
          <w:rFonts w:ascii="宋体" w:hAnsi="宋体" w:cs="宋体"/>
          <w:color w:val="000000"/>
          <w:kern w:val="0"/>
          <w:sz w:val="28"/>
          <w:szCs w:val="28"/>
          <w:shd w:val="clear" w:color="auto" w:fill="FFFFFF"/>
        </w:rPr>
        <w:fldChar w:fldCharType="end"/>
      </w:r>
      <w:r w:rsidR="002D2E41">
        <w:rPr>
          <w:rFonts w:ascii="宋体" w:hAnsi="宋体" w:cs="宋体" w:hint="eastAsia"/>
          <w:color w:val="000000"/>
          <w:kern w:val="0"/>
          <w:sz w:val="28"/>
          <w:szCs w:val="28"/>
          <w:shd w:val="clear" w:color="auto" w:fill="FFFFFF"/>
        </w:rPr>
        <w:t>学术成果支撑材料复印件（审核人签名，并加盖二级单位公章）；</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6、</w:t>
      </w:r>
      <w:r>
        <w:rPr>
          <w:rFonts w:ascii="宋体" w:hAnsi="宋体" w:cs="宋体" w:hint="eastAsia"/>
          <w:color w:val="000000"/>
          <w:kern w:val="0"/>
          <w:sz w:val="28"/>
          <w:szCs w:val="28"/>
          <w:shd w:val="clear" w:color="auto" w:fill="FFFFFF"/>
        </w:rPr>
        <w:t>学校审核与公示。</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学校奖学金评审领导小组对二级单位推荐对象进行审定，确定名单并在校内公示5个工作日，无异议后，将评审结果及相关材料上报教育部</w:t>
      </w:r>
      <w:r w:rsidR="00F85CF0">
        <w:rPr>
          <w:rFonts w:ascii="宋体" w:hAnsi="宋体" w:cs="宋体" w:hint="eastAsia"/>
          <w:color w:val="000000"/>
          <w:kern w:val="0"/>
          <w:sz w:val="28"/>
          <w:szCs w:val="28"/>
          <w:shd w:val="clear" w:color="auto" w:fill="FFFFFF"/>
        </w:rPr>
        <w:t>,并于12月底发放奖学金</w:t>
      </w:r>
      <w:r>
        <w:rPr>
          <w:rFonts w:ascii="宋体" w:hAnsi="宋体" w:cs="宋体" w:hint="eastAsia"/>
          <w:color w:val="000000"/>
          <w:kern w:val="0"/>
          <w:sz w:val="28"/>
          <w:szCs w:val="28"/>
          <w:shd w:val="clear" w:color="auto" w:fill="FFFFFF"/>
        </w:rPr>
        <w:t>。</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八、</w:t>
      </w:r>
      <w:r>
        <w:rPr>
          <w:rFonts w:ascii="宋体" w:hAnsi="宋体" w:cs="宋体"/>
          <w:color w:val="000000"/>
          <w:kern w:val="0"/>
          <w:sz w:val="28"/>
          <w:szCs w:val="28"/>
          <w:shd w:val="clear" w:color="auto" w:fill="FFFFFF"/>
        </w:rPr>
        <w:t>工作</w:t>
      </w:r>
      <w:r>
        <w:rPr>
          <w:rFonts w:ascii="宋体" w:hAnsi="宋体" w:cs="宋体" w:hint="eastAsia"/>
          <w:color w:val="000000"/>
          <w:kern w:val="0"/>
          <w:sz w:val="28"/>
          <w:szCs w:val="28"/>
          <w:shd w:val="clear" w:color="auto" w:fill="FFFFFF"/>
        </w:rPr>
        <w:t>督查及复议</w:t>
      </w:r>
    </w:p>
    <w:p w:rsidR="00701EA7" w:rsidRDefault="002D2E41">
      <w:pPr>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1、实行责任制度和责任追究制度。学校研究生</w:t>
      </w:r>
      <w:r>
        <w:rPr>
          <w:rFonts w:ascii="宋体" w:hAnsi="宋体" w:cs="宋体" w:hint="eastAsia"/>
          <w:color w:val="000000"/>
          <w:kern w:val="0"/>
          <w:sz w:val="28"/>
          <w:szCs w:val="28"/>
          <w:shd w:val="clear" w:color="auto" w:fill="FFFFFF"/>
        </w:rPr>
        <w:t>国家奖学金评审</w:t>
      </w:r>
      <w:r>
        <w:rPr>
          <w:rFonts w:ascii="宋体" w:hAnsi="宋体" w:cs="宋体"/>
          <w:color w:val="000000"/>
          <w:kern w:val="0"/>
          <w:sz w:val="28"/>
          <w:szCs w:val="28"/>
          <w:shd w:val="clear" w:color="auto" w:fill="FFFFFF"/>
        </w:rPr>
        <w:t>领导小组对</w:t>
      </w:r>
      <w:r>
        <w:rPr>
          <w:rFonts w:ascii="宋体" w:hAnsi="宋体" w:cs="宋体" w:hint="eastAsia"/>
          <w:color w:val="000000"/>
          <w:kern w:val="0"/>
          <w:sz w:val="28"/>
          <w:szCs w:val="28"/>
          <w:shd w:val="clear" w:color="auto" w:fill="FFFFFF"/>
        </w:rPr>
        <w:t>评审</w:t>
      </w:r>
      <w:r>
        <w:rPr>
          <w:rFonts w:ascii="宋体" w:hAnsi="宋体" w:cs="宋体"/>
          <w:color w:val="000000"/>
          <w:kern w:val="0"/>
          <w:sz w:val="28"/>
          <w:szCs w:val="28"/>
          <w:shd w:val="clear" w:color="auto" w:fill="FFFFFF"/>
        </w:rPr>
        <w:t>过程和</w:t>
      </w:r>
      <w:r>
        <w:rPr>
          <w:rFonts w:ascii="宋体" w:hAnsi="宋体" w:cs="宋体" w:hint="eastAsia"/>
          <w:color w:val="000000"/>
          <w:kern w:val="0"/>
          <w:sz w:val="28"/>
          <w:szCs w:val="28"/>
          <w:shd w:val="clear" w:color="auto" w:fill="FFFFFF"/>
        </w:rPr>
        <w:t>评审</w:t>
      </w:r>
      <w:r>
        <w:rPr>
          <w:rFonts w:ascii="宋体" w:hAnsi="宋体" w:cs="宋体"/>
          <w:color w:val="000000"/>
          <w:kern w:val="0"/>
          <w:sz w:val="28"/>
          <w:szCs w:val="28"/>
          <w:shd w:val="clear" w:color="auto" w:fill="FFFFFF"/>
        </w:rPr>
        <w:t>结果全面负责，加强对</w:t>
      </w:r>
      <w:r>
        <w:rPr>
          <w:rFonts w:ascii="宋体" w:hAnsi="宋体" w:cs="宋体" w:hint="eastAsia"/>
          <w:color w:val="000000"/>
          <w:kern w:val="0"/>
          <w:sz w:val="28"/>
          <w:szCs w:val="28"/>
          <w:shd w:val="clear" w:color="auto" w:fill="FFFFFF"/>
        </w:rPr>
        <w:t>评审</w:t>
      </w:r>
      <w:r>
        <w:rPr>
          <w:rFonts w:ascii="宋体" w:hAnsi="宋体" w:cs="宋体"/>
          <w:color w:val="000000"/>
          <w:kern w:val="0"/>
          <w:sz w:val="28"/>
          <w:szCs w:val="28"/>
          <w:shd w:val="clear" w:color="auto" w:fill="FFFFFF"/>
        </w:rPr>
        <w:t>工作过程的监督，严肃处理违纪违规事件。</w:t>
      </w:r>
    </w:p>
    <w:p w:rsidR="00701EA7" w:rsidRDefault="002D2E41">
      <w:pPr>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2、实行复议制度，保证投诉、申诉和监督渠道畅通。</w:t>
      </w:r>
    </w:p>
    <w:p w:rsidR="00701EA7" w:rsidRDefault="002D2E41">
      <w:pPr>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color w:val="000000"/>
          <w:kern w:val="0"/>
          <w:sz w:val="28"/>
          <w:szCs w:val="28"/>
          <w:shd w:val="clear" w:color="auto" w:fill="FFFFFF"/>
        </w:rPr>
        <w:t>在</w:t>
      </w:r>
      <w:r>
        <w:rPr>
          <w:rFonts w:ascii="宋体" w:hAnsi="宋体" w:cs="宋体" w:hint="eastAsia"/>
          <w:color w:val="000000"/>
          <w:kern w:val="0"/>
          <w:sz w:val="28"/>
          <w:szCs w:val="28"/>
          <w:shd w:val="clear" w:color="auto" w:fill="FFFFFF"/>
        </w:rPr>
        <w:t>评审</w:t>
      </w:r>
      <w:r>
        <w:rPr>
          <w:rFonts w:ascii="宋体" w:hAnsi="宋体" w:cs="宋体"/>
          <w:color w:val="000000"/>
          <w:kern w:val="0"/>
          <w:sz w:val="28"/>
          <w:szCs w:val="28"/>
          <w:shd w:val="clear" w:color="auto" w:fill="FFFFFF"/>
        </w:rPr>
        <w:t>过程中，各二级单位应加强领导，严格执行</w:t>
      </w:r>
      <w:r>
        <w:rPr>
          <w:rFonts w:ascii="宋体" w:hAnsi="宋体" w:cs="宋体" w:hint="eastAsia"/>
          <w:color w:val="000000"/>
          <w:kern w:val="0"/>
          <w:sz w:val="28"/>
          <w:szCs w:val="28"/>
          <w:shd w:val="clear" w:color="auto" w:fill="FFFFFF"/>
        </w:rPr>
        <w:t>学校</w:t>
      </w:r>
      <w:r>
        <w:rPr>
          <w:rFonts w:ascii="宋体" w:hAnsi="宋体" w:cs="宋体"/>
          <w:color w:val="000000"/>
          <w:kern w:val="0"/>
          <w:sz w:val="28"/>
          <w:szCs w:val="28"/>
          <w:shd w:val="clear" w:color="auto" w:fill="FFFFFF"/>
        </w:rPr>
        <w:t>的政策，坚持原则、秉公办事，做到公平、公正、公开。对违反纪律者，将追</w:t>
      </w:r>
      <w:r>
        <w:rPr>
          <w:rFonts w:ascii="宋体" w:hAnsi="宋体" w:cs="宋体"/>
          <w:color w:val="000000"/>
          <w:kern w:val="0"/>
          <w:sz w:val="28"/>
          <w:szCs w:val="28"/>
          <w:shd w:val="clear" w:color="auto" w:fill="FFFFFF"/>
        </w:rPr>
        <w:lastRenderedPageBreak/>
        <w:t>究责任。请各二级单位</w:t>
      </w:r>
      <w:r w:rsidR="00E25BB7">
        <w:rPr>
          <w:rFonts w:ascii="宋体" w:hAnsi="宋体" w:cs="宋体"/>
          <w:color w:val="000000"/>
          <w:kern w:val="0"/>
          <w:sz w:val="28"/>
          <w:szCs w:val="28"/>
          <w:shd w:val="clear" w:color="auto" w:fill="FFFFFF"/>
        </w:rPr>
        <w:t>务必</w:t>
      </w:r>
      <w:r>
        <w:rPr>
          <w:rFonts w:ascii="宋体" w:hAnsi="宋体" w:cs="宋体"/>
          <w:color w:val="000000"/>
          <w:kern w:val="0"/>
          <w:sz w:val="28"/>
          <w:szCs w:val="28"/>
          <w:shd w:val="clear" w:color="auto" w:fill="FFFFFF"/>
        </w:rPr>
        <w:t>加强与</w:t>
      </w:r>
      <w:r>
        <w:rPr>
          <w:rFonts w:ascii="宋体" w:hAnsi="宋体" w:cs="宋体" w:hint="eastAsia"/>
          <w:color w:val="000000"/>
          <w:kern w:val="0"/>
          <w:sz w:val="28"/>
          <w:szCs w:val="28"/>
          <w:shd w:val="clear" w:color="auto" w:fill="FFFFFF"/>
        </w:rPr>
        <w:t>研究生院</w:t>
      </w:r>
      <w:r>
        <w:rPr>
          <w:rFonts w:ascii="宋体" w:hAnsi="宋体" w:cs="宋体"/>
          <w:color w:val="000000"/>
          <w:kern w:val="0"/>
          <w:sz w:val="28"/>
          <w:szCs w:val="28"/>
          <w:shd w:val="clear" w:color="auto" w:fill="FFFFFF"/>
        </w:rPr>
        <w:t>的联系，互通信息，紧密配合，共同圆满完成</w:t>
      </w:r>
      <w:r>
        <w:rPr>
          <w:rFonts w:ascii="宋体" w:hAnsi="宋体" w:cs="宋体" w:hint="eastAsia"/>
          <w:color w:val="000000"/>
          <w:kern w:val="0"/>
          <w:sz w:val="28"/>
          <w:szCs w:val="28"/>
          <w:shd w:val="clear" w:color="auto" w:fill="FFFFFF"/>
        </w:rPr>
        <w:t>评审</w:t>
      </w:r>
      <w:r>
        <w:rPr>
          <w:rFonts w:ascii="宋体" w:hAnsi="宋体" w:cs="宋体"/>
          <w:color w:val="000000"/>
          <w:kern w:val="0"/>
          <w:sz w:val="28"/>
          <w:szCs w:val="28"/>
          <w:shd w:val="clear" w:color="auto" w:fill="FFFFFF"/>
        </w:rPr>
        <w:t>任务。</w:t>
      </w:r>
    </w:p>
    <w:p w:rsidR="00701EA7" w:rsidRDefault="002D2E41">
      <w:pPr>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学生</w:t>
      </w:r>
      <w:r>
        <w:rPr>
          <w:rFonts w:ascii="宋体" w:hAnsi="宋体" w:cs="宋体"/>
          <w:color w:val="000000"/>
          <w:kern w:val="0"/>
          <w:sz w:val="28"/>
          <w:szCs w:val="28"/>
          <w:shd w:val="clear" w:color="auto" w:fill="FFFFFF"/>
        </w:rPr>
        <w:t>对</w:t>
      </w:r>
      <w:r>
        <w:rPr>
          <w:rFonts w:ascii="宋体" w:hAnsi="宋体" w:cs="宋体" w:hint="eastAsia"/>
          <w:color w:val="000000"/>
          <w:kern w:val="0"/>
          <w:sz w:val="28"/>
          <w:szCs w:val="28"/>
          <w:shd w:val="clear" w:color="auto" w:fill="FFFFFF"/>
        </w:rPr>
        <w:t>评审</w:t>
      </w:r>
      <w:r>
        <w:rPr>
          <w:rFonts w:ascii="宋体" w:hAnsi="宋体" w:cs="宋体"/>
          <w:color w:val="000000"/>
          <w:kern w:val="0"/>
          <w:sz w:val="28"/>
          <w:szCs w:val="28"/>
          <w:shd w:val="clear" w:color="auto" w:fill="FFFFFF"/>
        </w:rPr>
        <w:t>结果有异议，</w:t>
      </w:r>
      <w:r>
        <w:rPr>
          <w:rFonts w:ascii="宋体" w:hAnsi="宋体" w:cs="宋体" w:hint="eastAsia"/>
          <w:color w:val="000000"/>
          <w:kern w:val="0"/>
          <w:sz w:val="28"/>
          <w:szCs w:val="28"/>
          <w:shd w:val="clear" w:color="auto" w:fill="FFFFFF"/>
        </w:rPr>
        <w:t>可</w:t>
      </w:r>
      <w:r>
        <w:rPr>
          <w:rFonts w:ascii="宋体" w:hAnsi="宋体" w:cs="宋体"/>
          <w:color w:val="000000"/>
          <w:kern w:val="0"/>
          <w:sz w:val="28"/>
          <w:szCs w:val="28"/>
          <w:shd w:val="clear" w:color="auto" w:fill="FFFFFF"/>
        </w:rPr>
        <w:t>以书面形式</w:t>
      </w:r>
      <w:r>
        <w:rPr>
          <w:rFonts w:ascii="宋体" w:hAnsi="宋体" w:cs="宋体" w:hint="eastAsia"/>
          <w:color w:val="000000"/>
          <w:kern w:val="0"/>
          <w:sz w:val="28"/>
          <w:szCs w:val="28"/>
          <w:shd w:val="clear" w:color="auto" w:fill="FFFFFF"/>
        </w:rPr>
        <w:t>先行</w:t>
      </w:r>
      <w:r>
        <w:rPr>
          <w:rFonts w:ascii="宋体" w:hAnsi="宋体" w:cs="宋体"/>
          <w:color w:val="000000"/>
          <w:kern w:val="0"/>
          <w:sz w:val="28"/>
          <w:szCs w:val="28"/>
          <w:shd w:val="clear" w:color="auto" w:fill="FFFFFF"/>
        </w:rPr>
        <w:t>向所在二级单位提出，二级单位应及时调查</w:t>
      </w:r>
      <w:r>
        <w:rPr>
          <w:rFonts w:ascii="宋体" w:hAnsi="宋体" w:cs="宋体" w:hint="eastAsia"/>
          <w:color w:val="000000"/>
          <w:kern w:val="0"/>
          <w:sz w:val="28"/>
          <w:szCs w:val="28"/>
          <w:shd w:val="clear" w:color="auto" w:fill="FFFFFF"/>
        </w:rPr>
        <w:t>、认真处理</w:t>
      </w:r>
      <w:r>
        <w:rPr>
          <w:rFonts w:ascii="宋体" w:hAnsi="宋体" w:cs="宋体"/>
          <w:color w:val="000000"/>
          <w:kern w:val="0"/>
          <w:sz w:val="28"/>
          <w:szCs w:val="28"/>
          <w:shd w:val="clear" w:color="auto" w:fill="FFFFFF"/>
        </w:rPr>
        <w:t>并回复</w:t>
      </w:r>
      <w:r>
        <w:rPr>
          <w:rFonts w:ascii="宋体" w:hAnsi="宋体" w:cs="宋体" w:hint="eastAsia"/>
          <w:color w:val="000000"/>
          <w:kern w:val="0"/>
          <w:sz w:val="28"/>
          <w:szCs w:val="28"/>
          <w:shd w:val="clear" w:color="auto" w:fill="FFFFFF"/>
        </w:rPr>
        <w:t>学生。</w:t>
      </w:r>
      <w:bookmarkStart w:id="1" w:name="OLE_LINK8"/>
      <w:r>
        <w:rPr>
          <w:rFonts w:ascii="宋体" w:hAnsi="宋体" w:cs="宋体" w:hint="eastAsia"/>
          <w:color w:val="000000"/>
          <w:kern w:val="0"/>
          <w:sz w:val="28"/>
          <w:szCs w:val="28"/>
          <w:shd w:val="clear" w:color="auto" w:fill="FFFFFF"/>
        </w:rPr>
        <w:t>学生如对二级单位的处理不服，可向研究生院提出申诉。</w:t>
      </w:r>
      <w:bookmarkEnd w:id="1"/>
    </w:p>
    <w:p w:rsidR="00701EA7" w:rsidRDefault="002D2E41">
      <w:pPr>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举报</w:t>
      </w:r>
      <w:r>
        <w:rPr>
          <w:rFonts w:ascii="宋体" w:hAnsi="宋体" w:cs="宋体"/>
          <w:color w:val="000000"/>
          <w:kern w:val="0"/>
          <w:sz w:val="28"/>
          <w:szCs w:val="28"/>
          <w:shd w:val="clear" w:color="auto" w:fill="FFFFFF"/>
        </w:rPr>
        <w:t>监督电话：学校纪委0731-88879252</w:t>
      </w:r>
      <w:r>
        <w:rPr>
          <w:rFonts w:ascii="宋体" w:hAnsi="宋体" w:cs="宋体" w:hint="eastAsia"/>
          <w:color w:val="000000"/>
          <w:kern w:val="0"/>
          <w:sz w:val="28"/>
          <w:szCs w:val="28"/>
          <w:shd w:val="clear" w:color="auto" w:fill="FFFFFF"/>
        </w:rPr>
        <w:t>； 研究生院（三办</w:t>
      </w:r>
      <w:r>
        <w:rPr>
          <w:rFonts w:ascii="宋体" w:hAnsi="宋体" w:cs="宋体"/>
          <w:color w:val="000000"/>
          <w:kern w:val="0"/>
          <w:sz w:val="28"/>
          <w:szCs w:val="28"/>
          <w:shd w:val="clear" w:color="auto" w:fill="FFFFFF"/>
        </w:rPr>
        <w:t>407</w:t>
      </w:r>
      <w:r>
        <w:rPr>
          <w:rFonts w:ascii="宋体" w:hAnsi="宋体" w:cs="宋体" w:hint="eastAsia"/>
          <w:color w:val="000000"/>
          <w:kern w:val="0"/>
          <w:sz w:val="28"/>
          <w:szCs w:val="28"/>
          <w:shd w:val="clear" w:color="auto" w:fill="FFFFFF"/>
        </w:rPr>
        <w:t>）：</w:t>
      </w:r>
      <w:r>
        <w:rPr>
          <w:rFonts w:ascii="宋体" w:hAnsi="宋体" w:cs="宋体"/>
          <w:color w:val="000000"/>
          <w:kern w:val="0"/>
          <w:sz w:val="28"/>
          <w:szCs w:val="28"/>
          <w:shd w:val="clear" w:color="auto" w:fill="FFFFFF"/>
        </w:rPr>
        <w:t>0731-88830790</w:t>
      </w:r>
      <w:r>
        <w:rPr>
          <w:rFonts w:ascii="宋体" w:hAnsi="宋体" w:cs="宋体" w:hint="eastAsia"/>
          <w:color w:val="000000"/>
          <w:kern w:val="0"/>
          <w:sz w:val="28"/>
          <w:szCs w:val="28"/>
          <w:shd w:val="clear" w:color="auto" w:fill="FFFFFF"/>
        </w:rPr>
        <w:t>，邮箱：</w:t>
      </w:r>
      <w:r>
        <w:rPr>
          <w:rFonts w:ascii="宋体" w:hAnsi="宋体" w:cs="宋体"/>
          <w:color w:val="000000"/>
          <w:kern w:val="0"/>
          <w:sz w:val="28"/>
          <w:szCs w:val="28"/>
          <w:shd w:val="clear" w:color="auto" w:fill="FFFFFF"/>
        </w:rPr>
        <w:t>yzbp@csu.edu.cn</w:t>
      </w:r>
      <w:r>
        <w:rPr>
          <w:rFonts w:ascii="宋体" w:hAnsi="宋体" w:cs="宋体" w:hint="eastAsia"/>
          <w:color w:val="000000"/>
          <w:kern w:val="0"/>
          <w:sz w:val="28"/>
          <w:szCs w:val="28"/>
          <w:shd w:val="clear" w:color="auto" w:fill="FFFFFF"/>
        </w:rPr>
        <w:t>。</w:t>
      </w:r>
    </w:p>
    <w:p w:rsidR="00701EA7" w:rsidRDefault="00701EA7">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p>
    <w:p w:rsidR="00701EA7" w:rsidRDefault="00701EA7">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p>
    <w:p w:rsidR="00701EA7" w:rsidRDefault="00701EA7">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  </w:t>
      </w:r>
      <w:r w:rsidR="00643658">
        <w:rPr>
          <w:rFonts w:ascii="宋体" w:hAnsi="宋体" w:cs="宋体" w:hint="eastAsia"/>
          <w:color w:val="000000"/>
          <w:kern w:val="0"/>
          <w:sz w:val="28"/>
          <w:szCs w:val="28"/>
          <w:shd w:val="clear" w:color="auto" w:fill="FFFFFF"/>
        </w:rPr>
        <w:t xml:space="preserve">                                 </w:t>
      </w:r>
      <w:r>
        <w:rPr>
          <w:rFonts w:ascii="宋体" w:hAnsi="宋体" w:cs="宋体" w:hint="eastAsia"/>
          <w:color w:val="000000"/>
          <w:kern w:val="0"/>
          <w:sz w:val="28"/>
          <w:szCs w:val="28"/>
          <w:shd w:val="clear" w:color="auto" w:fill="FFFFFF"/>
        </w:rPr>
        <w:t>研究生院</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 xml:space="preserve">　　　　　　　　　　　　　　　　　</w:t>
      </w:r>
      <w:r w:rsidR="00956FA1">
        <w:rPr>
          <w:rFonts w:ascii="宋体" w:hAnsi="宋体" w:cs="宋体"/>
          <w:color w:val="000000"/>
          <w:kern w:val="0"/>
          <w:sz w:val="28"/>
          <w:szCs w:val="28"/>
          <w:shd w:val="clear" w:color="auto" w:fill="FFFFFF"/>
        </w:rPr>
        <w:t>201</w:t>
      </w:r>
      <w:r w:rsidR="00956FA1">
        <w:rPr>
          <w:rFonts w:ascii="宋体" w:hAnsi="宋体" w:cs="宋体" w:hint="eastAsia"/>
          <w:color w:val="000000"/>
          <w:kern w:val="0"/>
          <w:sz w:val="28"/>
          <w:szCs w:val="28"/>
          <w:shd w:val="clear" w:color="auto" w:fill="FFFFFF"/>
        </w:rPr>
        <w:t>9年8</w:t>
      </w:r>
      <w:r w:rsidR="00956FA1">
        <w:rPr>
          <w:rFonts w:ascii="宋体" w:hAnsi="宋体" w:cs="宋体"/>
          <w:color w:val="000000"/>
          <w:kern w:val="0"/>
          <w:sz w:val="28"/>
          <w:szCs w:val="28"/>
          <w:shd w:val="clear" w:color="auto" w:fill="FFFFFF"/>
        </w:rPr>
        <w:t>月</w:t>
      </w:r>
      <w:r w:rsidR="00956FA1">
        <w:rPr>
          <w:rFonts w:ascii="宋体" w:hAnsi="宋体" w:cs="宋体" w:hint="eastAsia"/>
          <w:color w:val="000000"/>
          <w:kern w:val="0"/>
          <w:sz w:val="28"/>
          <w:szCs w:val="28"/>
          <w:shd w:val="clear" w:color="auto" w:fill="FFFFFF"/>
        </w:rPr>
        <w:t>30</w:t>
      </w:r>
      <w:r>
        <w:rPr>
          <w:rFonts w:ascii="宋体" w:hAnsi="宋体" w:cs="宋体" w:hint="eastAsia"/>
          <w:color w:val="000000"/>
          <w:kern w:val="0"/>
          <w:sz w:val="28"/>
          <w:szCs w:val="28"/>
          <w:shd w:val="clear" w:color="auto" w:fill="FFFFFF"/>
        </w:rPr>
        <w:t>日</w:t>
      </w:r>
    </w:p>
    <w:p w:rsidR="00701EA7" w:rsidRDefault="002D2E41">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r>
        <w:rPr>
          <w:rFonts w:ascii="宋体" w:hAnsi="宋体" w:cs="宋体" w:hint="eastAsia"/>
          <w:color w:val="000000"/>
          <w:kern w:val="0"/>
          <w:sz w:val="28"/>
          <w:szCs w:val="28"/>
          <w:shd w:val="clear" w:color="auto" w:fill="FFFFFF"/>
        </w:rPr>
        <w:t> </w:t>
      </w:r>
    </w:p>
    <w:p w:rsidR="00701EA7" w:rsidRDefault="00701EA7">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p>
    <w:p w:rsidR="00701EA7" w:rsidRDefault="00701EA7">
      <w:pPr>
        <w:widowControl/>
        <w:shd w:val="clear" w:color="auto" w:fill="FFFFFF"/>
        <w:snapToGrid w:val="0"/>
        <w:spacing w:line="520" w:lineRule="exact"/>
        <w:ind w:firstLineChars="200" w:firstLine="560"/>
        <w:jc w:val="left"/>
        <w:rPr>
          <w:rFonts w:ascii="宋体" w:hAnsi="宋体" w:cs="宋体"/>
          <w:color w:val="000000"/>
          <w:kern w:val="0"/>
          <w:sz w:val="28"/>
          <w:szCs w:val="28"/>
          <w:shd w:val="clear" w:color="auto" w:fill="FFFFFF"/>
        </w:rPr>
      </w:pPr>
    </w:p>
    <w:sectPr w:rsidR="00701EA7" w:rsidSect="00701EA7">
      <w:footerReference w:type="even" r:id="rId7"/>
      <w:footerReference w:type="default" r:id="rId8"/>
      <w:pgSz w:w="11906" w:h="16838"/>
      <w:pgMar w:top="1418" w:right="1758" w:bottom="1418" w:left="175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01EA7" w:rsidRDefault="00701EA7" w:rsidP="00701EA7">
      <w:r>
        <w:separator/>
      </w:r>
    </w:p>
  </w:endnote>
  <w:endnote w:type="continuationSeparator" w:id="1">
    <w:p w:rsidR="00701EA7" w:rsidRDefault="00701EA7" w:rsidP="00701EA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EA7" w:rsidRDefault="00F54027">
    <w:pPr>
      <w:pStyle w:val="a4"/>
      <w:framePr w:wrap="around" w:vAnchor="text" w:hAnchor="margin" w:xAlign="right" w:y="1"/>
      <w:rPr>
        <w:rStyle w:val="a7"/>
      </w:rPr>
    </w:pPr>
    <w:r>
      <w:rPr>
        <w:rStyle w:val="a7"/>
      </w:rPr>
      <w:fldChar w:fldCharType="begin"/>
    </w:r>
    <w:r w:rsidR="002D2E41">
      <w:rPr>
        <w:rStyle w:val="a7"/>
      </w:rPr>
      <w:instrText xml:space="preserve">PAGE  </w:instrText>
    </w:r>
    <w:r>
      <w:rPr>
        <w:rStyle w:val="a7"/>
      </w:rPr>
      <w:fldChar w:fldCharType="end"/>
    </w:r>
  </w:p>
  <w:p w:rsidR="00701EA7" w:rsidRDefault="00701EA7">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EA7" w:rsidRDefault="00F54027">
    <w:pPr>
      <w:pStyle w:val="a4"/>
      <w:framePr w:wrap="around" w:vAnchor="text" w:hAnchor="margin" w:xAlign="right" w:y="1"/>
      <w:rPr>
        <w:rStyle w:val="a7"/>
      </w:rPr>
    </w:pPr>
    <w:r>
      <w:rPr>
        <w:rStyle w:val="a7"/>
      </w:rPr>
      <w:fldChar w:fldCharType="begin"/>
    </w:r>
    <w:r w:rsidR="002D2E41">
      <w:rPr>
        <w:rStyle w:val="a7"/>
      </w:rPr>
      <w:instrText xml:space="preserve">PAGE  </w:instrText>
    </w:r>
    <w:r>
      <w:rPr>
        <w:rStyle w:val="a7"/>
      </w:rPr>
      <w:fldChar w:fldCharType="separate"/>
    </w:r>
    <w:r w:rsidR="00956FA1">
      <w:rPr>
        <w:rStyle w:val="a7"/>
        <w:noProof/>
      </w:rPr>
      <w:t>6</w:t>
    </w:r>
    <w:r>
      <w:rPr>
        <w:rStyle w:val="a7"/>
      </w:rPr>
      <w:fldChar w:fldCharType="end"/>
    </w:r>
  </w:p>
  <w:p w:rsidR="00701EA7" w:rsidRDefault="00701EA7">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01EA7" w:rsidRDefault="00701EA7" w:rsidP="00701EA7">
      <w:r>
        <w:separator/>
      </w:r>
    </w:p>
  </w:footnote>
  <w:footnote w:type="continuationSeparator" w:id="1">
    <w:p w:rsidR="00701EA7" w:rsidRDefault="00701EA7" w:rsidP="00701EA7">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黄志平">
    <w15:presenceInfo w15:providerId="None" w15:userId="黄志平"/>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embedSystemFonts/>
  <w:bordersDoNotSurroundHeader/>
  <w:bordersDoNotSurroundFooter/>
  <w:proofState w:spelling="clean"/>
  <w:revisionView w:markup="0"/>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14D95"/>
    <w:rsid w:val="0000794F"/>
    <w:rsid w:val="00007C36"/>
    <w:rsid w:val="000455BC"/>
    <w:rsid w:val="000461C0"/>
    <w:rsid w:val="00072784"/>
    <w:rsid w:val="00075468"/>
    <w:rsid w:val="000811B4"/>
    <w:rsid w:val="00081B54"/>
    <w:rsid w:val="00085688"/>
    <w:rsid w:val="000B6067"/>
    <w:rsid w:val="000C735D"/>
    <w:rsid w:val="000D28DB"/>
    <w:rsid w:val="000E1F2F"/>
    <w:rsid w:val="000F106B"/>
    <w:rsid w:val="000F283B"/>
    <w:rsid w:val="000F2A3B"/>
    <w:rsid w:val="000F2A84"/>
    <w:rsid w:val="000F5700"/>
    <w:rsid w:val="00103F1F"/>
    <w:rsid w:val="00137383"/>
    <w:rsid w:val="001506DE"/>
    <w:rsid w:val="001532C1"/>
    <w:rsid w:val="00163982"/>
    <w:rsid w:val="0017169E"/>
    <w:rsid w:val="001760C4"/>
    <w:rsid w:val="00181C7B"/>
    <w:rsid w:val="001A3D6C"/>
    <w:rsid w:val="001B46CD"/>
    <w:rsid w:val="001B6581"/>
    <w:rsid w:val="001C3B7F"/>
    <w:rsid w:val="001C4443"/>
    <w:rsid w:val="001D3CA0"/>
    <w:rsid w:val="001F0FEA"/>
    <w:rsid w:val="001F4962"/>
    <w:rsid w:val="00200332"/>
    <w:rsid w:val="00201355"/>
    <w:rsid w:val="00203892"/>
    <w:rsid w:val="00205D50"/>
    <w:rsid w:val="00213B27"/>
    <w:rsid w:val="00215B2A"/>
    <w:rsid w:val="00220638"/>
    <w:rsid w:val="0022281A"/>
    <w:rsid w:val="00232285"/>
    <w:rsid w:val="002478FF"/>
    <w:rsid w:val="00250E1A"/>
    <w:rsid w:val="00256D49"/>
    <w:rsid w:val="00257464"/>
    <w:rsid w:val="00274B6F"/>
    <w:rsid w:val="002A0417"/>
    <w:rsid w:val="002B49F2"/>
    <w:rsid w:val="002B6461"/>
    <w:rsid w:val="002C0304"/>
    <w:rsid w:val="002C3471"/>
    <w:rsid w:val="002C3481"/>
    <w:rsid w:val="002D0EED"/>
    <w:rsid w:val="002D2E41"/>
    <w:rsid w:val="002E1B54"/>
    <w:rsid w:val="0032253C"/>
    <w:rsid w:val="00335156"/>
    <w:rsid w:val="00336B04"/>
    <w:rsid w:val="00342CAC"/>
    <w:rsid w:val="0036285B"/>
    <w:rsid w:val="00370227"/>
    <w:rsid w:val="00371880"/>
    <w:rsid w:val="00383F15"/>
    <w:rsid w:val="003906C3"/>
    <w:rsid w:val="003928C7"/>
    <w:rsid w:val="0039456D"/>
    <w:rsid w:val="003A5C30"/>
    <w:rsid w:val="003B0EE6"/>
    <w:rsid w:val="003B2A12"/>
    <w:rsid w:val="003B5FAD"/>
    <w:rsid w:val="003B6F78"/>
    <w:rsid w:val="003C7A41"/>
    <w:rsid w:val="003D0589"/>
    <w:rsid w:val="003D5533"/>
    <w:rsid w:val="003E759C"/>
    <w:rsid w:val="003F11F4"/>
    <w:rsid w:val="003F7642"/>
    <w:rsid w:val="00411F3F"/>
    <w:rsid w:val="00415655"/>
    <w:rsid w:val="0041624F"/>
    <w:rsid w:val="00417BE8"/>
    <w:rsid w:val="00421A58"/>
    <w:rsid w:val="004222C7"/>
    <w:rsid w:val="00446EB7"/>
    <w:rsid w:val="00466E6D"/>
    <w:rsid w:val="00472FEA"/>
    <w:rsid w:val="004A3491"/>
    <w:rsid w:val="004B2428"/>
    <w:rsid w:val="004C3895"/>
    <w:rsid w:val="004E0BEA"/>
    <w:rsid w:val="004E41BC"/>
    <w:rsid w:val="004F4D96"/>
    <w:rsid w:val="00504BCF"/>
    <w:rsid w:val="00514D95"/>
    <w:rsid w:val="00523ECF"/>
    <w:rsid w:val="00546068"/>
    <w:rsid w:val="0056565A"/>
    <w:rsid w:val="00595C16"/>
    <w:rsid w:val="005A0DA4"/>
    <w:rsid w:val="005A3827"/>
    <w:rsid w:val="005A4BCA"/>
    <w:rsid w:val="005C5A54"/>
    <w:rsid w:val="005D23E0"/>
    <w:rsid w:val="005D6161"/>
    <w:rsid w:val="005E2936"/>
    <w:rsid w:val="005E6C61"/>
    <w:rsid w:val="005F303A"/>
    <w:rsid w:val="005F6C01"/>
    <w:rsid w:val="006142CE"/>
    <w:rsid w:val="006203A1"/>
    <w:rsid w:val="006379D4"/>
    <w:rsid w:val="006402CB"/>
    <w:rsid w:val="00643658"/>
    <w:rsid w:val="00645263"/>
    <w:rsid w:val="00655123"/>
    <w:rsid w:val="0069076B"/>
    <w:rsid w:val="006A0C21"/>
    <w:rsid w:val="006A54A7"/>
    <w:rsid w:val="006D2381"/>
    <w:rsid w:val="006D45EB"/>
    <w:rsid w:val="006F26E6"/>
    <w:rsid w:val="006F7BD0"/>
    <w:rsid w:val="00701EA7"/>
    <w:rsid w:val="00707DB3"/>
    <w:rsid w:val="00710106"/>
    <w:rsid w:val="00711E09"/>
    <w:rsid w:val="00727D77"/>
    <w:rsid w:val="007517BF"/>
    <w:rsid w:val="00754588"/>
    <w:rsid w:val="00757885"/>
    <w:rsid w:val="007606E5"/>
    <w:rsid w:val="007871BD"/>
    <w:rsid w:val="007A269E"/>
    <w:rsid w:val="007B3108"/>
    <w:rsid w:val="007B7F31"/>
    <w:rsid w:val="007D09F4"/>
    <w:rsid w:val="007D7254"/>
    <w:rsid w:val="007D73B0"/>
    <w:rsid w:val="007E04BD"/>
    <w:rsid w:val="007E4341"/>
    <w:rsid w:val="007E69FA"/>
    <w:rsid w:val="007F13A6"/>
    <w:rsid w:val="008014C1"/>
    <w:rsid w:val="00810B19"/>
    <w:rsid w:val="00811E6C"/>
    <w:rsid w:val="00834CEA"/>
    <w:rsid w:val="00852B93"/>
    <w:rsid w:val="00864971"/>
    <w:rsid w:val="00871405"/>
    <w:rsid w:val="00875E75"/>
    <w:rsid w:val="00884C23"/>
    <w:rsid w:val="00890AE5"/>
    <w:rsid w:val="00891C09"/>
    <w:rsid w:val="00895432"/>
    <w:rsid w:val="008A416D"/>
    <w:rsid w:val="008A4174"/>
    <w:rsid w:val="008B6E76"/>
    <w:rsid w:val="008C1738"/>
    <w:rsid w:val="008E4BA1"/>
    <w:rsid w:val="00910C7C"/>
    <w:rsid w:val="00911C29"/>
    <w:rsid w:val="00913DDF"/>
    <w:rsid w:val="0091618B"/>
    <w:rsid w:val="00916D75"/>
    <w:rsid w:val="0092113B"/>
    <w:rsid w:val="00945132"/>
    <w:rsid w:val="00956FA1"/>
    <w:rsid w:val="009648B4"/>
    <w:rsid w:val="0096611E"/>
    <w:rsid w:val="009777F3"/>
    <w:rsid w:val="009923FB"/>
    <w:rsid w:val="009939A0"/>
    <w:rsid w:val="009A24DA"/>
    <w:rsid w:val="009A4E15"/>
    <w:rsid w:val="009C17E7"/>
    <w:rsid w:val="009E16D7"/>
    <w:rsid w:val="009F22D5"/>
    <w:rsid w:val="009F35F9"/>
    <w:rsid w:val="00A120A0"/>
    <w:rsid w:val="00A17A64"/>
    <w:rsid w:val="00A21171"/>
    <w:rsid w:val="00A34642"/>
    <w:rsid w:val="00A34A2A"/>
    <w:rsid w:val="00A34E57"/>
    <w:rsid w:val="00A42C70"/>
    <w:rsid w:val="00A50A53"/>
    <w:rsid w:val="00A611CB"/>
    <w:rsid w:val="00A77419"/>
    <w:rsid w:val="00A77EEB"/>
    <w:rsid w:val="00A90DCA"/>
    <w:rsid w:val="00AB069C"/>
    <w:rsid w:val="00AB45D5"/>
    <w:rsid w:val="00AD740B"/>
    <w:rsid w:val="00AD74E2"/>
    <w:rsid w:val="00AE6178"/>
    <w:rsid w:val="00AE6E11"/>
    <w:rsid w:val="00AF3144"/>
    <w:rsid w:val="00B148DF"/>
    <w:rsid w:val="00B22C17"/>
    <w:rsid w:val="00B26406"/>
    <w:rsid w:val="00B42146"/>
    <w:rsid w:val="00B44B90"/>
    <w:rsid w:val="00B4691F"/>
    <w:rsid w:val="00B661F4"/>
    <w:rsid w:val="00B816DD"/>
    <w:rsid w:val="00B879F1"/>
    <w:rsid w:val="00B87C73"/>
    <w:rsid w:val="00B962B7"/>
    <w:rsid w:val="00BA4A84"/>
    <w:rsid w:val="00BC2E70"/>
    <w:rsid w:val="00BD47BF"/>
    <w:rsid w:val="00BF2227"/>
    <w:rsid w:val="00BF490A"/>
    <w:rsid w:val="00C06F53"/>
    <w:rsid w:val="00C12639"/>
    <w:rsid w:val="00C27FA2"/>
    <w:rsid w:val="00C44DDF"/>
    <w:rsid w:val="00C5478D"/>
    <w:rsid w:val="00C61D7D"/>
    <w:rsid w:val="00C649F9"/>
    <w:rsid w:val="00C64BCE"/>
    <w:rsid w:val="00C80EFB"/>
    <w:rsid w:val="00C907F0"/>
    <w:rsid w:val="00C976ED"/>
    <w:rsid w:val="00CA6018"/>
    <w:rsid w:val="00CA7149"/>
    <w:rsid w:val="00CB503D"/>
    <w:rsid w:val="00CC3721"/>
    <w:rsid w:val="00CC38DF"/>
    <w:rsid w:val="00CE3C44"/>
    <w:rsid w:val="00CE7BFF"/>
    <w:rsid w:val="00CF3C44"/>
    <w:rsid w:val="00CF4141"/>
    <w:rsid w:val="00CF7671"/>
    <w:rsid w:val="00D13B35"/>
    <w:rsid w:val="00D60BF4"/>
    <w:rsid w:val="00D64E65"/>
    <w:rsid w:val="00D85A82"/>
    <w:rsid w:val="00D9209E"/>
    <w:rsid w:val="00DA3173"/>
    <w:rsid w:val="00DA59E7"/>
    <w:rsid w:val="00E0192C"/>
    <w:rsid w:val="00E12C7C"/>
    <w:rsid w:val="00E132EF"/>
    <w:rsid w:val="00E16467"/>
    <w:rsid w:val="00E25BB7"/>
    <w:rsid w:val="00E267AB"/>
    <w:rsid w:val="00E36568"/>
    <w:rsid w:val="00E36B3B"/>
    <w:rsid w:val="00E41A7D"/>
    <w:rsid w:val="00E422DA"/>
    <w:rsid w:val="00E46EB7"/>
    <w:rsid w:val="00E56DEF"/>
    <w:rsid w:val="00E94D3D"/>
    <w:rsid w:val="00EB65F2"/>
    <w:rsid w:val="00ED4D47"/>
    <w:rsid w:val="00EF03BD"/>
    <w:rsid w:val="00F03DDA"/>
    <w:rsid w:val="00F1242B"/>
    <w:rsid w:val="00F319AA"/>
    <w:rsid w:val="00F41E85"/>
    <w:rsid w:val="00F54027"/>
    <w:rsid w:val="00F85CF0"/>
    <w:rsid w:val="00FA152F"/>
    <w:rsid w:val="00FE3815"/>
    <w:rsid w:val="1CB45760"/>
    <w:rsid w:val="208137CB"/>
    <w:rsid w:val="63AB4266"/>
    <w:rsid w:val="663B6FB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qFormat="1"/>
    <w:lsdException w:name="caption"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1EA7"/>
    <w:pPr>
      <w:widowControl w:val="0"/>
      <w:jc w:val="both"/>
    </w:pPr>
    <w:rPr>
      <w:kern w:val="2"/>
      <w:sz w:val="21"/>
      <w:szCs w:val="24"/>
    </w:rPr>
  </w:style>
  <w:style w:type="paragraph" w:styleId="2">
    <w:name w:val="heading 2"/>
    <w:basedOn w:val="a"/>
    <w:next w:val="a"/>
    <w:qFormat/>
    <w:rsid w:val="00701EA7"/>
    <w:pPr>
      <w:keepNext/>
      <w:keepLines/>
      <w:spacing w:before="120" w:after="120" w:line="415" w:lineRule="auto"/>
      <w:outlineLvl w:val="1"/>
    </w:pPr>
    <w:rPr>
      <w:rFonts w:ascii="Arial" w:hAnsi="Arial"/>
      <w:b/>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semiHidden/>
    <w:unhideWhenUsed/>
    <w:rsid w:val="00701EA7"/>
    <w:rPr>
      <w:sz w:val="18"/>
      <w:szCs w:val="18"/>
    </w:rPr>
  </w:style>
  <w:style w:type="paragraph" w:styleId="a4">
    <w:name w:val="footer"/>
    <w:basedOn w:val="a"/>
    <w:qFormat/>
    <w:rsid w:val="00701EA7"/>
    <w:pPr>
      <w:tabs>
        <w:tab w:val="center" w:pos="4153"/>
        <w:tab w:val="right" w:pos="8306"/>
      </w:tabs>
      <w:snapToGrid w:val="0"/>
      <w:jc w:val="left"/>
    </w:pPr>
    <w:rPr>
      <w:sz w:val="18"/>
      <w:szCs w:val="18"/>
    </w:rPr>
  </w:style>
  <w:style w:type="paragraph" w:styleId="a5">
    <w:name w:val="header"/>
    <w:basedOn w:val="a"/>
    <w:link w:val="Char0"/>
    <w:qFormat/>
    <w:rsid w:val="00701EA7"/>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701EA7"/>
    <w:pPr>
      <w:widowControl/>
      <w:spacing w:before="100" w:beforeAutospacing="1" w:after="100" w:afterAutospacing="1"/>
      <w:jc w:val="left"/>
    </w:pPr>
    <w:rPr>
      <w:rFonts w:ascii="宋体" w:hAnsi="宋体" w:cs="宋体"/>
      <w:kern w:val="0"/>
      <w:sz w:val="24"/>
    </w:rPr>
  </w:style>
  <w:style w:type="character" w:styleId="a7">
    <w:name w:val="page number"/>
    <w:basedOn w:val="a0"/>
    <w:qFormat/>
    <w:rsid w:val="00701EA7"/>
  </w:style>
  <w:style w:type="character" w:styleId="a8">
    <w:name w:val="Hyperlink"/>
    <w:basedOn w:val="a0"/>
    <w:qFormat/>
    <w:rsid w:val="00701EA7"/>
    <w:rPr>
      <w:color w:val="0000FF"/>
      <w:u w:val="single"/>
    </w:rPr>
  </w:style>
  <w:style w:type="paragraph" w:customStyle="1" w:styleId="20">
    <w:name w:val="样式 标题2 + (西文) 宋体 (中文) 宋体 五号"/>
    <w:basedOn w:val="a"/>
    <w:qFormat/>
    <w:rsid w:val="00701EA7"/>
    <w:pPr>
      <w:keepNext/>
      <w:keepLines/>
      <w:spacing w:before="120" w:after="120" w:line="415" w:lineRule="auto"/>
      <w:outlineLvl w:val="1"/>
    </w:pPr>
    <w:rPr>
      <w:rFonts w:ascii="宋体" w:hAnsi="宋体"/>
      <w:b/>
      <w:bCs/>
      <w:szCs w:val="30"/>
    </w:rPr>
  </w:style>
  <w:style w:type="character" w:customStyle="1" w:styleId="a9">
    <w:name w:val="样式 小四"/>
    <w:basedOn w:val="a0"/>
    <w:qFormat/>
    <w:rsid w:val="00701EA7"/>
    <w:rPr>
      <w:rFonts w:eastAsia="宋体"/>
      <w:sz w:val="21"/>
    </w:rPr>
  </w:style>
  <w:style w:type="paragraph" w:customStyle="1" w:styleId="31252">
    <w:name w:val="样式 (西文) 宋体 段前: 3 磅 行距: 多倍行距 1.25 字行 首行缩进:  2 字符"/>
    <w:basedOn w:val="a"/>
    <w:qFormat/>
    <w:rsid w:val="00701EA7"/>
    <w:pPr>
      <w:spacing w:before="60" w:line="300" w:lineRule="auto"/>
      <w:ind w:firstLineChars="200" w:firstLine="420"/>
    </w:pPr>
    <w:rPr>
      <w:rFonts w:ascii="宋体" w:hAnsi="宋体" w:cs="宋体"/>
      <w:szCs w:val="20"/>
    </w:rPr>
  </w:style>
  <w:style w:type="paragraph" w:customStyle="1" w:styleId="266173">
    <w:name w:val="样式 标题2 + (西文) 宋体 (中文) 宋体 五号 段前: 6 磅 段后: 6 磅 行距: 多倍行距 1.73 字行"/>
    <w:basedOn w:val="a"/>
    <w:qFormat/>
    <w:rsid w:val="00701EA7"/>
    <w:pPr>
      <w:keepNext/>
      <w:keepLines/>
      <w:spacing w:before="120" w:after="120" w:line="415" w:lineRule="auto"/>
      <w:outlineLvl w:val="1"/>
    </w:pPr>
    <w:rPr>
      <w:rFonts w:ascii="宋体" w:hAnsi="宋体" w:cs="宋体"/>
      <w:b/>
      <w:bCs/>
      <w:szCs w:val="20"/>
    </w:rPr>
  </w:style>
  <w:style w:type="paragraph" w:customStyle="1" w:styleId="7822">
    <w:name w:val="样式 宋体 段后: 7.8 磅 行距: 固定值 22 磅"/>
    <w:basedOn w:val="a"/>
    <w:qFormat/>
    <w:rsid w:val="00701EA7"/>
    <w:pPr>
      <w:spacing w:after="156" w:line="440" w:lineRule="exact"/>
    </w:pPr>
    <w:rPr>
      <w:rFonts w:ascii="宋体" w:hAnsi="宋体" w:cs="宋体"/>
      <w:szCs w:val="20"/>
    </w:rPr>
  </w:style>
  <w:style w:type="paragraph" w:customStyle="1" w:styleId="78221">
    <w:name w:val="样式 宋体 段后: 7.8 磅 行距: 固定值 22 磅1"/>
    <w:basedOn w:val="a"/>
    <w:qFormat/>
    <w:rsid w:val="00701EA7"/>
    <w:pPr>
      <w:spacing w:line="440" w:lineRule="exact"/>
      <w:ind w:firstLineChars="250" w:firstLine="250"/>
    </w:pPr>
    <w:rPr>
      <w:rFonts w:ascii="宋体" w:hAnsi="宋体" w:cs="宋体"/>
      <w:szCs w:val="20"/>
    </w:rPr>
  </w:style>
  <w:style w:type="paragraph" w:customStyle="1" w:styleId="7822125">
    <w:name w:val="样式 样式 宋体 段后: 7.8 磅 行距: 固定值 22 磅1 + 首行缩进:  2.5 字符"/>
    <w:basedOn w:val="78221"/>
    <w:qFormat/>
    <w:rsid w:val="00701EA7"/>
    <w:pPr>
      <w:spacing w:line="240" w:lineRule="auto"/>
    </w:pPr>
  </w:style>
  <w:style w:type="paragraph" w:customStyle="1" w:styleId="782212525">
    <w:name w:val="样式 样式 样式 宋体 段后: 7.8 磅 行距: 固定值 22 磅1 + 首行缩进:  2.5 字符 + 首行缩进:  2.5..."/>
    <w:basedOn w:val="7822125"/>
    <w:qFormat/>
    <w:rsid w:val="00701EA7"/>
    <w:pPr>
      <w:ind w:firstLineChars="200" w:firstLine="200"/>
    </w:pPr>
  </w:style>
  <w:style w:type="paragraph" w:customStyle="1" w:styleId="78221250">
    <w:name w:val="样式 样式 样式 样式 宋体 段后: 7.8 磅 行距: 固定值 22 磅1 + 首行缩进:  2.5 字符 + 首行缩进:  ..."/>
    <w:basedOn w:val="782212525"/>
    <w:qFormat/>
    <w:rsid w:val="00701EA7"/>
    <w:pPr>
      <w:spacing w:line="300" w:lineRule="auto"/>
    </w:pPr>
  </w:style>
  <w:style w:type="character" w:customStyle="1" w:styleId="Char0">
    <w:name w:val="页眉 Char"/>
    <w:basedOn w:val="a0"/>
    <w:link w:val="a5"/>
    <w:qFormat/>
    <w:rsid w:val="00701EA7"/>
    <w:rPr>
      <w:kern w:val="2"/>
      <w:sz w:val="18"/>
      <w:szCs w:val="18"/>
    </w:rPr>
  </w:style>
  <w:style w:type="character" w:customStyle="1" w:styleId="Char">
    <w:name w:val="批注框文本 Char"/>
    <w:basedOn w:val="a0"/>
    <w:link w:val="a3"/>
    <w:semiHidden/>
    <w:qFormat/>
    <w:rsid w:val="00701EA7"/>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theme" Target="theme/theme1.xml"/>
  <Relationship Id="rId11" Type="http://schemas.microsoft.com/office/2011/relationships/people" Target="peop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6</Pages>
  <Words>2943</Words>
  <Characters>444</Characters>
  <Application>Microsoft Office Word</Application>
  <DocSecurity>0</DocSecurity>
  <Lines>3</Lines>
  <Paragraphs>6</Paragraphs>
  <ScaleCrop>false</ScaleCrop>
  <Company>微软中国</Company>
  <LinksUpToDate>false</LinksUpToDate>
  <CharactersWithSpaces>3381</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2019-08-24T12:38:00Z</dcterms:created>
  <dc:creator>彭环云</dc:creator>
  <lastModifiedBy>王月平</lastModifiedBy>
  <lastPrinted>2019-08-24T12:38:00Z</lastPrinted>
  <dcterms:modified xsi:type="dcterms:W3CDTF">2019-08-29T23:53:00Z</dcterms:modified>
  <revision>25</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